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14" w:rsidRPr="004F4E11" w:rsidRDefault="00D86314" w:rsidP="007502FA">
      <w:pPr>
        <w:rPr>
          <w:rFonts w:ascii="Arial Narrow" w:hAnsi="Arial Narrow" w:cs="Arial"/>
        </w:rPr>
      </w:pPr>
      <w:r w:rsidRPr="004F4E11">
        <w:rPr>
          <w:rFonts w:ascii="Arial Narrow" w:hAnsi="Arial Narrow" w:cs="Arial"/>
          <w:u w:val="single"/>
        </w:rPr>
        <w:t>Heart of Darkness</w:t>
      </w:r>
      <w:r w:rsidRPr="004F4E11">
        <w:rPr>
          <w:rFonts w:ascii="Arial Narrow" w:hAnsi="Arial Narrow" w:cs="Arial"/>
        </w:rPr>
        <w:t>, Joseph Conrad: AP Lit: Study Guide</w:t>
      </w:r>
    </w:p>
    <w:p w:rsidR="00D86314" w:rsidRPr="004F4E11" w:rsidRDefault="00130085" w:rsidP="007502FA">
      <w:pPr>
        <w:rPr>
          <w:rFonts w:ascii="Arial Narrow" w:hAnsi="Arial Narrow" w:cs="Arial"/>
        </w:rPr>
      </w:pP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4F4E11">
        <w:rPr>
          <w:rFonts w:ascii="Arial Narrow" w:hAnsi="Arial Narrow" w:cs="Arial"/>
        </w:rPr>
        <w:tab/>
      </w:r>
      <w:r w:rsidRPr="00A35CEC">
        <w:rPr>
          <w:rFonts w:ascii="Arial Narrow" w:hAnsi="Arial Narrow" w:cs="Arial"/>
          <w:b/>
        </w:rPr>
        <w:t>NAME</w:t>
      </w:r>
      <w:r w:rsidRPr="004F4E11">
        <w:rPr>
          <w:rFonts w:ascii="Arial Narrow" w:hAnsi="Arial Narrow" w:cs="Arial"/>
        </w:rPr>
        <w:t>: _______________</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r w:rsidRPr="004F4E11">
        <w:rPr>
          <w:rFonts w:ascii="Arial Narrow" w:hAnsi="Arial Narrow" w:cs="Arial"/>
        </w:rPr>
        <w:t xml:space="preserve">Each detail to which your attention is drawn by the study guide is part of the puzzle of </w:t>
      </w:r>
      <w:r w:rsidRPr="004F4E11">
        <w:rPr>
          <w:rFonts w:ascii="Arial Narrow" w:hAnsi="Arial Narrow" w:cs="Arial"/>
          <w:u w:val="single"/>
        </w:rPr>
        <w:t>Heart of Darkness</w:t>
      </w:r>
      <w:r w:rsidRPr="004F4E11">
        <w:rPr>
          <w:rFonts w:ascii="Arial Narrow" w:hAnsi="Arial Narrow" w:cs="Arial"/>
        </w:rPr>
        <w:t>.  It is important to notice the details, to ponder them, to see how patterns repeat themselves, and to see how the pieces fit together.  Marlow’s journey and your reading about his journey require a willingness to look for what is not immediately apparent.</w:t>
      </w:r>
    </w:p>
    <w:p w:rsidR="00D86314" w:rsidRPr="004F4E11" w:rsidRDefault="00D86314" w:rsidP="007502FA">
      <w:pPr>
        <w:rPr>
          <w:rFonts w:ascii="Arial Narrow" w:hAnsi="Arial Narrow" w:cs="Arial"/>
        </w:rPr>
      </w:pPr>
    </w:p>
    <w:p w:rsidR="00D86314" w:rsidRPr="004F4E11" w:rsidRDefault="00D86314" w:rsidP="007502FA">
      <w:pPr>
        <w:jc w:val="center"/>
        <w:rPr>
          <w:rFonts w:ascii="Arial Narrow" w:hAnsi="Arial Narrow" w:cs="Arial"/>
        </w:rPr>
      </w:pPr>
      <w:r w:rsidRPr="004F4E11">
        <w:rPr>
          <w:rFonts w:ascii="Arial Narrow" w:hAnsi="Arial Narrow" w:cs="Arial"/>
        </w:rPr>
        <w:t>Be attentive to:</w:t>
      </w:r>
    </w:p>
    <w:p w:rsidR="00D86314" w:rsidRPr="004F4E11" w:rsidRDefault="00D86314" w:rsidP="007502FA">
      <w:pPr>
        <w:rPr>
          <w:rFonts w:ascii="Arial Narrow" w:hAnsi="Arial Narrow" w:cs="Arial"/>
        </w:rPr>
      </w:pPr>
    </w:p>
    <w:p w:rsidR="00D86314" w:rsidRPr="004F4E11" w:rsidRDefault="00D86314" w:rsidP="007502FA">
      <w:pPr>
        <w:numPr>
          <w:ilvl w:val="0"/>
          <w:numId w:val="4"/>
        </w:numPr>
        <w:ind w:left="0"/>
        <w:rPr>
          <w:rFonts w:ascii="Arial Narrow" w:hAnsi="Arial Narrow" w:cs="Arial"/>
        </w:rPr>
      </w:pPr>
      <w:r w:rsidRPr="004F4E11">
        <w:rPr>
          <w:rFonts w:ascii="Arial Narrow" w:hAnsi="Arial Narrow" w:cs="Arial"/>
          <w:u w:val="single"/>
        </w:rPr>
        <w:t>Modernist Literature</w:t>
      </w:r>
      <w:r w:rsidRPr="004F4E11">
        <w:rPr>
          <w:rFonts w:ascii="Arial Narrow" w:hAnsi="Arial Narrow" w:cs="Arial"/>
        </w:rPr>
        <w:t xml:space="preserve">:  </w:t>
      </w:r>
      <w:r w:rsidRPr="004F4E11">
        <w:rPr>
          <w:rFonts w:ascii="Arial Narrow" w:hAnsi="Arial Narrow" w:cs="Verdana"/>
          <w:i/>
          <w:szCs w:val="26"/>
        </w:rPr>
        <w:t>at its height from 1900 to the 1920s, though some say as late as 1940; it was an attempt to move away from Romanticism, with its focus on the sublime, and Victorian literature, which is idealized/optimistic</w:t>
      </w:r>
    </w:p>
    <w:p w:rsidR="00D86314" w:rsidRPr="004F4E11" w:rsidRDefault="00D86314" w:rsidP="007502FA">
      <w:pPr>
        <w:pStyle w:val="ListParagraph"/>
        <w:numPr>
          <w:ilvl w:val="0"/>
          <w:numId w:val="20"/>
        </w:numPr>
        <w:ind w:left="0"/>
        <w:rPr>
          <w:rFonts w:ascii="Arial Narrow" w:hAnsi="Arial Narrow" w:cs="Arial"/>
        </w:rPr>
      </w:pPr>
      <w:r w:rsidRPr="004F4E11">
        <w:rPr>
          <w:rFonts w:ascii="Arial Narrow" w:hAnsi="Arial Narrow" w:cs="Arial"/>
        </w:rPr>
        <w:t>Explores the psychological</w:t>
      </w:r>
    </w:p>
    <w:p w:rsidR="00D86314" w:rsidRPr="004F4E11" w:rsidRDefault="00D86314" w:rsidP="007502FA">
      <w:pPr>
        <w:pStyle w:val="ListParagraph"/>
        <w:numPr>
          <w:ilvl w:val="0"/>
          <w:numId w:val="20"/>
        </w:numPr>
        <w:ind w:left="0"/>
        <w:rPr>
          <w:rFonts w:ascii="Arial Narrow" w:hAnsi="Arial Narrow" w:cs="Arial"/>
        </w:rPr>
      </w:pPr>
      <w:r w:rsidRPr="004F4E11">
        <w:rPr>
          <w:rFonts w:ascii="Arial Narrow" w:hAnsi="Arial Narrow" w:cs="Arial"/>
        </w:rPr>
        <w:t>Maintains a belief in individual human experience</w:t>
      </w:r>
    </w:p>
    <w:p w:rsidR="00D86314" w:rsidRPr="004F4E11" w:rsidRDefault="00D86314" w:rsidP="007502FA">
      <w:pPr>
        <w:pStyle w:val="ListParagraph"/>
        <w:numPr>
          <w:ilvl w:val="0"/>
          <w:numId w:val="20"/>
        </w:numPr>
        <w:ind w:left="0"/>
        <w:rPr>
          <w:rFonts w:ascii="Arial Narrow" w:hAnsi="Arial Narrow" w:cs="Arial"/>
        </w:rPr>
      </w:pPr>
      <w:r w:rsidRPr="004F4E11">
        <w:rPr>
          <w:rFonts w:ascii="Arial Narrow" w:hAnsi="Arial Narrow" w:cs="Arial"/>
        </w:rPr>
        <w:t>Reveals a desire for transcendence (to move beyond human experience), but a doubt in the possibility of transcendence</w:t>
      </w:r>
    </w:p>
    <w:p w:rsidR="00D86314" w:rsidRPr="004F4E11" w:rsidRDefault="00D86314" w:rsidP="007502FA">
      <w:pPr>
        <w:pStyle w:val="ListParagraph"/>
        <w:numPr>
          <w:ilvl w:val="0"/>
          <w:numId w:val="20"/>
        </w:numPr>
        <w:ind w:left="0"/>
        <w:rPr>
          <w:rFonts w:ascii="Arial Narrow" w:hAnsi="Arial Narrow" w:cs="Arial"/>
        </w:rPr>
      </w:pPr>
      <w:r w:rsidRPr="004F4E11">
        <w:rPr>
          <w:rFonts w:ascii="Arial Narrow" w:hAnsi="Arial Narrow" w:cs="Arial"/>
        </w:rPr>
        <w:t>Reveals that civilization is built upon the primitive/savage</w:t>
      </w:r>
    </w:p>
    <w:p w:rsidR="00D86314" w:rsidRPr="004F4E11" w:rsidRDefault="00D86314" w:rsidP="007502FA">
      <w:pPr>
        <w:pStyle w:val="ListParagraph"/>
        <w:numPr>
          <w:ilvl w:val="0"/>
          <w:numId w:val="20"/>
        </w:numPr>
        <w:ind w:left="0"/>
        <w:rPr>
          <w:rFonts w:ascii="Arial Narrow" w:hAnsi="Arial Narrow" w:cs="Arial"/>
        </w:rPr>
      </w:pPr>
      <w:r w:rsidRPr="004F4E11">
        <w:rPr>
          <w:rFonts w:ascii="Arial Narrow" w:hAnsi="Arial Narrow" w:cs="Arial"/>
        </w:rPr>
        <w:t>The human condition is ambiguous, ironic—far too complex for a “kernel” of truth, explores moral confusion, a lack of clarity.</w:t>
      </w:r>
    </w:p>
    <w:p w:rsidR="00D86314" w:rsidRPr="004F4E11" w:rsidRDefault="00D86314" w:rsidP="007502FA">
      <w:pPr>
        <w:pStyle w:val="ListParagraph"/>
        <w:ind w:left="0"/>
        <w:rPr>
          <w:rFonts w:ascii="Arial Narrow" w:hAnsi="Arial Narrow" w:cs="Arial"/>
        </w:rPr>
      </w:pPr>
    </w:p>
    <w:p w:rsidR="00D86314" w:rsidRPr="004F4E11" w:rsidRDefault="00D86314" w:rsidP="007502FA">
      <w:pPr>
        <w:numPr>
          <w:ilvl w:val="0"/>
          <w:numId w:val="4"/>
        </w:numPr>
        <w:ind w:left="0"/>
        <w:rPr>
          <w:rFonts w:ascii="Arial Narrow" w:hAnsi="Arial Narrow" w:cs="Arial"/>
        </w:rPr>
      </w:pPr>
      <w:r w:rsidRPr="004F4E11">
        <w:rPr>
          <w:rFonts w:ascii="Arial Narrow" w:hAnsi="Arial Narrow" w:cs="Arial"/>
          <w:u w:val="single"/>
        </w:rPr>
        <w:t>The Hero’s Journey</w:t>
      </w:r>
      <w:r w:rsidRPr="004F4E11">
        <w:rPr>
          <w:rFonts w:ascii="Arial Narrow" w:hAnsi="Arial Narrow" w:cs="Arial"/>
        </w:rPr>
        <w:t xml:space="preserve"> (monomyth, Joseph Campbell, 1904-87, American mythologist and writer, “Follow your bliss”): “The hero ventures forth from the world of common day into a region of supernatural wonder: fabulous forces are then encountered and a decisive victory is won: the hero comes back from this mysterious adventure with the power to bestow boons on his fellow man.”  </w:t>
      </w:r>
    </w:p>
    <w:p w:rsidR="00D86314" w:rsidRPr="004F4E11" w:rsidRDefault="00D86314" w:rsidP="007502FA">
      <w:pPr>
        <w:pStyle w:val="ListParagraph"/>
        <w:numPr>
          <w:ilvl w:val="0"/>
          <w:numId w:val="18"/>
        </w:numPr>
        <w:ind w:left="0"/>
        <w:rPr>
          <w:rFonts w:ascii="Arial Narrow" w:hAnsi="Arial Narrow" w:cs="Arial"/>
        </w:rPr>
      </w:pPr>
      <w:r w:rsidRPr="004F4E11">
        <w:rPr>
          <w:rFonts w:ascii="Arial Narrow" w:hAnsi="Arial Narrow" w:cs="Arial"/>
        </w:rPr>
        <w:t>Call to adventure</w:t>
      </w:r>
    </w:p>
    <w:p w:rsidR="00D86314" w:rsidRPr="004F4E11" w:rsidRDefault="00D86314" w:rsidP="007502FA">
      <w:pPr>
        <w:pStyle w:val="ListParagraph"/>
        <w:numPr>
          <w:ilvl w:val="0"/>
          <w:numId w:val="18"/>
        </w:numPr>
        <w:ind w:left="0"/>
        <w:rPr>
          <w:rFonts w:ascii="Arial Narrow" w:hAnsi="Arial Narrow" w:cs="Arial"/>
        </w:rPr>
      </w:pPr>
      <w:r w:rsidRPr="004F4E11">
        <w:rPr>
          <w:rFonts w:ascii="Arial Narrow" w:hAnsi="Arial Narrow" w:cs="Arial"/>
        </w:rPr>
        <w:t>Initiation (many trials and tests)</w:t>
      </w:r>
    </w:p>
    <w:p w:rsidR="00D86314" w:rsidRPr="004F4E11" w:rsidRDefault="00D86314" w:rsidP="007502FA">
      <w:pPr>
        <w:pStyle w:val="ListParagraph"/>
        <w:numPr>
          <w:ilvl w:val="0"/>
          <w:numId w:val="18"/>
        </w:numPr>
        <w:ind w:left="0"/>
        <w:rPr>
          <w:rFonts w:ascii="Arial Narrow" w:hAnsi="Arial Narrow" w:cs="Arial"/>
        </w:rPr>
      </w:pPr>
      <w:r w:rsidRPr="004F4E11">
        <w:rPr>
          <w:rFonts w:ascii="Arial Narrow" w:hAnsi="Arial Narrow" w:cs="Arial"/>
        </w:rPr>
        <w:t>Returns with knowledge</w:t>
      </w:r>
      <w:bookmarkStart w:id="0" w:name="_GoBack"/>
      <w:bookmarkEnd w:id="0"/>
    </w:p>
    <w:p w:rsidR="00D86314" w:rsidRPr="004F4E11" w:rsidRDefault="00D86314" w:rsidP="007502FA">
      <w:pPr>
        <w:rPr>
          <w:rFonts w:ascii="Arial Narrow" w:hAnsi="Arial Narrow" w:cs="Arial"/>
        </w:rPr>
      </w:pPr>
    </w:p>
    <w:p w:rsidR="00D86314" w:rsidRPr="004F4E11" w:rsidRDefault="00D86314" w:rsidP="007502FA">
      <w:pPr>
        <w:numPr>
          <w:ilvl w:val="0"/>
          <w:numId w:val="4"/>
        </w:numPr>
        <w:ind w:left="0"/>
        <w:rPr>
          <w:rFonts w:ascii="Arial Narrow" w:hAnsi="Arial Narrow" w:cs="Arial"/>
        </w:rPr>
      </w:pPr>
      <w:r w:rsidRPr="004F4E11">
        <w:rPr>
          <w:rFonts w:ascii="Arial Narrow" w:hAnsi="Arial Narrow" w:cs="Arial"/>
          <w:u w:val="single"/>
        </w:rPr>
        <w:t>Three</w:t>
      </w:r>
      <w:r w:rsidRPr="004F4E11">
        <w:rPr>
          <w:rFonts w:ascii="Arial Narrow" w:hAnsi="Arial Narrow" w:cs="Arial"/>
        </w:rPr>
        <w:t>: The novel has three sections—in what other ways is the number three significant?</w:t>
      </w:r>
    </w:p>
    <w:p w:rsidR="00D86314" w:rsidRPr="004F4E11" w:rsidRDefault="00D86314" w:rsidP="007502FA">
      <w:pPr>
        <w:rPr>
          <w:rFonts w:ascii="Arial Narrow" w:hAnsi="Arial Narrow" w:cs="Arial"/>
        </w:rPr>
      </w:pPr>
    </w:p>
    <w:p w:rsidR="004F4E11" w:rsidRPr="004F4E11" w:rsidRDefault="004F4E11" w:rsidP="007502FA">
      <w:pPr>
        <w:rPr>
          <w:rFonts w:ascii="Arial Narrow" w:hAnsi="Arial Narrow" w:cs="Arial"/>
        </w:rPr>
      </w:pPr>
    </w:p>
    <w:p w:rsidR="001454CB" w:rsidRPr="004F4E11" w:rsidRDefault="001454CB" w:rsidP="001454CB">
      <w:pPr>
        <w:rPr>
          <w:rFonts w:ascii="Arial Narrow" w:hAnsi="Arial Narrow"/>
        </w:rPr>
      </w:pPr>
      <w:r w:rsidRPr="004F4E11">
        <w:rPr>
          <w:rFonts w:ascii="Arial Narrow" w:hAnsi="Arial Narrow"/>
          <w:u w:val="single"/>
        </w:rPr>
        <w:t>Central Ideas and Motifs</w:t>
      </w:r>
      <w:r w:rsidRPr="004F4E11">
        <w:rPr>
          <w:rFonts w:ascii="Arial Narrow" w:hAnsi="Arial Narrow"/>
        </w:rPr>
        <w:t xml:space="preserve"> (motif: a recurring subject, theme, idea in a literary work or other work of art)</w:t>
      </w:r>
    </w:p>
    <w:p w:rsidR="001454CB" w:rsidRPr="004F4E11" w:rsidRDefault="001454CB" w:rsidP="001454CB">
      <w:pPr>
        <w:rPr>
          <w:rFonts w:ascii="Arial Narrow" w:hAnsi="Arial Narrow" w:cs="Arial"/>
          <w:b/>
        </w:rPr>
      </w:pPr>
    </w:p>
    <w:p w:rsidR="001454CB" w:rsidRPr="004F4E11" w:rsidRDefault="001454CB" w:rsidP="001454CB">
      <w:pPr>
        <w:numPr>
          <w:ilvl w:val="0"/>
          <w:numId w:val="37"/>
        </w:numPr>
        <w:rPr>
          <w:rFonts w:ascii="Arial Narrow" w:hAnsi="Arial Narrow" w:cs="Arial"/>
          <w:b/>
        </w:rPr>
      </w:pPr>
      <w:r w:rsidRPr="004F4E11">
        <w:rPr>
          <w:rFonts w:ascii="Arial Narrow" w:hAnsi="Arial Narrow" w:cs="Arial"/>
        </w:rPr>
        <w:t xml:space="preserve">Religion: what is worshiped, as well as religion throughout time, for example, Jupiter / Jove (The supreme deity of ancient Romans, the god of weather and the heavens). </w:t>
      </w:r>
    </w:p>
    <w:p w:rsidR="001454CB" w:rsidRPr="004F4E11" w:rsidRDefault="001454CB" w:rsidP="001454CB">
      <w:pPr>
        <w:rPr>
          <w:rFonts w:ascii="Arial Narrow" w:hAnsi="Arial Narrow" w:cs="Arial"/>
        </w:rPr>
      </w:pPr>
    </w:p>
    <w:p w:rsidR="001454CB" w:rsidRPr="004F4E11" w:rsidRDefault="001454CB" w:rsidP="001454CB">
      <w:pPr>
        <w:rPr>
          <w:rFonts w:ascii="Arial Narrow" w:hAnsi="Arial Narrow" w:cs="Arial"/>
          <w:b/>
        </w:rPr>
      </w:pPr>
    </w:p>
    <w:p w:rsidR="001454CB" w:rsidRPr="004F4E11" w:rsidRDefault="001454CB" w:rsidP="001454CB">
      <w:pPr>
        <w:numPr>
          <w:ilvl w:val="0"/>
          <w:numId w:val="37"/>
        </w:numPr>
        <w:rPr>
          <w:rFonts w:ascii="Arial Narrow" w:hAnsi="Arial Narrow" w:cs="Arial"/>
          <w:b/>
        </w:rPr>
      </w:pPr>
      <w:r w:rsidRPr="004F4E11">
        <w:rPr>
          <w:rFonts w:ascii="Arial Narrow" w:hAnsi="Arial Narrow"/>
        </w:rPr>
        <w:t xml:space="preserve">The connection between religion and power: </w:t>
      </w:r>
    </w:p>
    <w:p w:rsidR="001454CB" w:rsidRPr="004F4E11" w:rsidRDefault="001454CB" w:rsidP="001454CB">
      <w:pPr>
        <w:rPr>
          <w:rFonts w:ascii="Arial Narrow" w:hAnsi="Arial Narrow" w:cs="Arial"/>
          <w:b/>
        </w:rPr>
      </w:pPr>
    </w:p>
    <w:p w:rsidR="001454CB" w:rsidRPr="004F4E11" w:rsidRDefault="001454CB" w:rsidP="001454CB">
      <w:pPr>
        <w:numPr>
          <w:ilvl w:val="0"/>
          <w:numId w:val="37"/>
        </w:numPr>
        <w:rPr>
          <w:rFonts w:ascii="Arial Narrow" w:hAnsi="Arial Narrow" w:cs="Arial"/>
          <w:b/>
        </w:rPr>
      </w:pPr>
      <w:r w:rsidRPr="004F4E11">
        <w:rPr>
          <w:rFonts w:ascii="Arial Narrow" w:hAnsi="Arial Narrow" w:cs="Arial"/>
        </w:rPr>
        <w:t xml:space="preserve">Work—and all that it represents in people’s lives (does work help people to maintain order in their lives?  Does it provide a chance to find a distinct reality?) Is there, perhaps, a religious aspect to their work? </w:t>
      </w:r>
    </w:p>
    <w:p w:rsidR="001454CB" w:rsidRPr="004F4E11" w:rsidRDefault="001454CB" w:rsidP="001454CB">
      <w:pPr>
        <w:pStyle w:val="ListParagraph"/>
        <w:rPr>
          <w:rFonts w:ascii="Arial Narrow" w:hAnsi="Arial Narrow" w:cs="Arial"/>
          <w:b/>
        </w:rPr>
      </w:pPr>
    </w:p>
    <w:p w:rsidR="001454CB" w:rsidRPr="004F4E11" w:rsidRDefault="001454CB" w:rsidP="001454CB">
      <w:pPr>
        <w:rPr>
          <w:rFonts w:ascii="Arial Narrow" w:hAnsi="Arial Narrow" w:cs="Arial"/>
          <w:b/>
        </w:rPr>
      </w:pPr>
    </w:p>
    <w:p w:rsidR="001454CB" w:rsidRPr="004F4E11" w:rsidRDefault="001454CB" w:rsidP="001454CB">
      <w:pPr>
        <w:numPr>
          <w:ilvl w:val="0"/>
          <w:numId w:val="37"/>
        </w:numPr>
        <w:rPr>
          <w:rFonts w:ascii="Arial Narrow" w:hAnsi="Arial Narrow" w:cs="Arial"/>
          <w:b/>
        </w:rPr>
      </w:pPr>
      <w:r w:rsidRPr="004F4E11">
        <w:rPr>
          <w:rFonts w:ascii="Arial Narrow" w:hAnsi="Arial Narrow" w:cs="Arial"/>
        </w:rPr>
        <w:lastRenderedPageBreak/>
        <w:t xml:space="preserve">Women: </w:t>
      </w:r>
    </w:p>
    <w:p w:rsidR="001454CB" w:rsidRPr="004F4E11" w:rsidRDefault="001454CB" w:rsidP="001454CB">
      <w:pPr>
        <w:rPr>
          <w:rFonts w:ascii="Arial Narrow" w:hAnsi="Arial Narrow" w:cs="Arial"/>
        </w:rPr>
      </w:pPr>
    </w:p>
    <w:p w:rsidR="001454CB" w:rsidRPr="004F4E11" w:rsidRDefault="001454CB" w:rsidP="001454CB">
      <w:pPr>
        <w:rPr>
          <w:rFonts w:ascii="Arial Narrow" w:hAnsi="Arial Narrow" w:cs="Arial"/>
          <w:b/>
        </w:rPr>
      </w:pPr>
    </w:p>
    <w:p w:rsidR="001454CB" w:rsidRPr="004F4E11" w:rsidRDefault="001454CB" w:rsidP="001454CB">
      <w:pPr>
        <w:pStyle w:val="ListParagraph"/>
        <w:numPr>
          <w:ilvl w:val="0"/>
          <w:numId w:val="37"/>
        </w:numPr>
        <w:rPr>
          <w:rFonts w:ascii="Arial Narrow" w:hAnsi="Arial Narrow"/>
          <w:b/>
        </w:rPr>
      </w:pPr>
      <w:r w:rsidRPr="004F4E11">
        <w:rPr>
          <w:rFonts w:ascii="Arial Narrow" w:hAnsi="Arial Narrow"/>
        </w:rPr>
        <w:t xml:space="preserve">Rivers: </w:t>
      </w:r>
      <w:r w:rsidRPr="004F4E11">
        <w:rPr>
          <w:rFonts w:ascii="Arial Narrow" w:hAnsi="Arial Narrow" w:cs="Arial"/>
        </w:rPr>
        <w:t>Thames, Brussels, Congo</w:t>
      </w:r>
    </w:p>
    <w:p w:rsidR="001454CB" w:rsidRPr="004F4E11" w:rsidRDefault="001454CB" w:rsidP="001454CB">
      <w:pPr>
        <w:pStyle w:val="ListParagraph"/>
        <w:rPr>
          <w:rFonts w:ascii="Arial Narrow" w:hAnsi="Arial Narrow" w:cs="Arial"/>
        </w:rPr>
      </w:pPr>
    </w:p>
    <w:p w:rsidR="001454CB" w:rsidRPr="004F4E11" w:rsidRDefault="001454CB" w:rsidP="001454CB">
      <w:pPr>
        <w:pStyle w:val="ListParagraph"/>
        <w:rPr>
          <w:rFonts w:ascii="Arial Narrow" w:hAnsi="Arial Narrow"/>
          <w:b/>
        </w:rPr>
      </w:pPr>
    </w:p>
    <w:p w:rsidR="001454CB" w:rsidRPr="004F4E11" w:rsidRDefault="001454CB" w:rsidP="001454CB">
      <w:pPr>
        <w:numPr>
          <w:ilvl w:val="0"/>
          <w:numId w:val="37"/>
        </w:numPr>
        <w:rPr>
          <w:rFonts w:ascii="Arial Narrow" w:hAnsi="Arial Narrow" w:cs="Arial"/>
        </w:rPr>
      </w:pPr>
      <w:r w:rsidRPr="004F4E11">
        <w:rPr>
          <w:rFonts w:ascii="Arial Narrow" w:hAnsi="Arial Narrow"/>
        </w:rPr>
        <w:t>Blindness (and fog):</w:t>
      </w:r>
    </w:p>
    <w:p w:rsidR="001454CB" w:rsidRPr="004F4E11" w:rsidRDefault="001454CB" w:rsidP="001454CB">
      <w:pPr>
        <w:rPr>
          <w:rFonts w:ascii="Arial Narrow" w:hAnsi="Arial Narrow"/>
        </w:rPr>
      </w:pPr>
    </w:p>
    <w:p w:rsidR="001454CB" w:rsidRPr="004F4E11" w:rsidRDefault="001454CB" w:rsidP="001454CB">
      <w:pPr>
        <w:rPr>
          <w:rFonts w:ascii="Arial Narrow" w:hAnsi="Arial Narrow" w:cs="Arial"/>
        </w:rPr>
      </w:pPr>
    </w:p>
    <w:p w:rsidR="001454CB" w:rsidRPr="004F4E11" w:rsidRDefault="001454CB" w:rsidP="001454CB">
      <w:pPr>
        <w:numPr>
          <w:ilvl w:val="0"/>
          <w:numId w:val="37"/>
        </w:numPr>
        <w:rPr>
          <w:rFonts w:ascii="Arial Narrow" w:hAnsi="Arial Narrow"/>
        </w:rPr>
      </w:pPr>
      <w:r w:rsidRPr="004F4E11">
        <w:rPr>
          <w:rFonts w:ascii="Arial Narrow" w:hAnsi="Arial Narrow" w:cs="Arial"/>
        </w:rPr>
        <w:t>Light and Dark Imagery</w:t>
      </w:r>
      <w:r w:rsidRPr="004F4E11">
        <w:rPr>
          <w:rFonts w:ascii="Arial Narrow" w:hAnsi="Arial Narrow" w:cs="Arial"/>
          <w:b/>
        </w:rPr>
        <w:t xml:space="preserve">: </w:t>
      </w:r>
    </w:p>
    <w:p w:rsidR="001454CB" w:rsidRPr="004F4E11" w:rsidRDefault="001454CB" w:rsidP="001454CB">
      <w:pPr>
        <w:rPr>
          <w:rFonts w:ascii="Arial Narrow" w:hAnsi="Arial Narrow" w:cs="Arial"/>
          <w:b/>
        </w:rPr>
      </w:pPr>
    </w:p>
    <w:p w:rsidR="001454CB" w:rsidRPr="004F4E11" w:rsidRDefault="001454CB" w:rsidP="001454CB">
      <w:pPr>
        <w:rPr>
          <w:rFonts w:ascii="Arial Narrow" w:hAnsi="Arial Narrow"/>
        </w:rPr>
      </w:pPr>
    </w:p>
    <w:p w:rsidR="001454CB" w:rsidRPr="004F4E11" w:rsidRDefault="001454CB" w:rsidP="001454CB">
      <w:pPr>
        <w:numPr>
          <w:ilvl w:val="0"/>
          <w:numId w:val="37"/>
        </w:numPr>
        <w:rPr>
          <w:rFonts w:ascii="Arial Narrow" w:hAnsi="Arial Narrow"/>
          <w:b/>
        </w:rPr>
      </w:pPr>
      <w:r w:rsidRPr="004F4E11">
        <w:rPr>
          <w:rFonts w:ascii="Arial Narrow" w:hAnsi="Arial Narrow"/>
        </w:rPr>
        <w:t>Interior vs. exterior:</w:t>
      </w:r>
    </w:p>
    <w:p w:rsidR="001454CB" w:rsidRPr="004F4E11" w:rsidRDefault="001454CB" w:rsidP="001454CB">
      <w:pPr>
        <w:rPr>
          <w:rFonts w:ascii="Arial Narrow" w:hAnsi="Arial Narrow"/>
        </w:rPr>
      </w:pPr>
    </w:p>
    <w:p w:rsidR="001454CB" w:rsidRPr="004F4E11" w:rsidRDefault="001454CB" w:rsidP="001454CB">
      <w:pPr>
        <w:rPr>
          <w:rFonts w:ascii="Arial Narrow" w:hAnsi="Arial Narrow"/>
          <w:b/>
        </w:rPr>
      </w:pPr>
    </w:p>
    <w:p w:rsidR="001454CB" w:rsidRPr="004F4E11" w:rsidRDefault="001454CB" w:rsidP="001454CB">
      <w:pPr>
        <w:numPr>
          <w:ilvl w:val="0"/>
          <w:numId w:val="37"/>
        </w:numPr>
        <w:rPr>
          <w:rFonts w:ascii="Arial Narrow" w:hAnsi="Arial Narrow"/>
          <w:b/>
        </w:rPr>
      </w:pPr>
      <w:r w:rsidRPr="004F4E11">
        <w:rPr>
          <w:rFonts w:ascii="Arial Narrow" w:hAnsi="Arial Narrow"/>
        </w:rPr>
        <w:t>Appearance vs. reality</w:t>
      </w:r>
    </w:p>
    <w:p w:rsidR="001454CB" w:rsidRPr="004F4E11" w:rsidRDefault="001454CB" w:rsidP="001454CB">
      <w:pPr>
        <w:rPr>
          <w:rFonts w:ascii="Arial Narrow" w:hAnsi="Arial Narrow"/>
        </w:rPr>
      </w:pPr>
    </w:p>
    <w:p w:rsidR="001454CB" w:rsidRPr="004F4E11" w:rsidRDefault="001454CB" w:rsidP="001454CB">
      <w:pPr>
        <w:rPr>
          <w:rFonts w:ascii="Arial Narrow" w:hAnsi="Arial Narrow"/>
          <w:b/>
        </w:rPr>
      </w:pPr>
    </w:p>
    <w:p w:rsidR="001454CB" w:rsidRPr="004F4E11" w:rsidRDefault="001454CB" w:rsidP="001454CB">
      <w:pPr>
        <w:numPr>
          <w:ilvl w:val="0"/>
          <w:numId w:val="37"/>
        </w:numPr>
        <w:rPr>
          <w:rFonts w:ascii="Arial Narrow" w:hAnsi="Arial Narrow" w:cs="Arial"/>
          <w:b/>
        </w:rPr>
      </w:pPr>
      <w:r w:rsidRPr="004F4E11">
        <w:rPr>
          <w:rFonts w:ascii="Arial Narrow" w:hAnsi="Arial Narrow" w:cs="Arial"/>
        </w:rPr>
        <w:t>Dreams and nightmares:</w:t>
      </w:r>
    </w:p>
    <w:p w:rsidR="001454CB" w:rsidRPr="004F4E11" w:rsidRDefault="001454CB" w:rsidP="001454CB">
      <w:pPr>
        <w:rPr>
          <w:rFonts w:ascii="Arial Narrow" w:hAnsi="Arial Narrow" w:cs="Arial"/>
        </w:rPr>
      </w:pPr>
    </w:p>
    <w:p w:rsidR="001454CB" w:rsidRPr="004F4E11" w:rsidRDefault="001454CB" w:rsidP="001454CB">
      <w:pPr>
        <w:rPr>
          <w:rFonts w:ascii="Arial Narrow" w:hAnsi="Arial Narrow" w:cs="Arial"/>
          <w:b/>
        </w:rPr>
      </w:pPr>
    </w:p>
    <w:p w:rsidR="001454CB" w:rsidRPr="004F4E11" w:rsidRDefault="001454CB" w:rsidP="001454CB">
      <w:pPr>
        <w:numPr>
          <w:ilvl w:val="0"/>
          <w:numId w:val="37"/>
        </w:numPr>
        <w:rPr>
          <w:rFonts w:ascii="Arial Narrow" w:hAnsi="Arial Narrow" w:cs="Arial"/>
          <w:b/>
        </w:rPr>
      </w:pPr>
      <w:r w:rsidRPr="004F4E11">
        <w:rPr>
          <w:rFonts w:ascii="Arial Narrow" w:hAnsi="Arial Narrow" w:cs="Arial"/>
        </w:rPr>
        <w:t xml:space="preserve">The hypocrisy of Imperialism:  </w:t>
      </w:r>
    </w:p>
    <w:p w:rsidR="00D86314" w:rsidRPr="004F4E11" w:rsidRDefault="00D86314" w:rsidP="007502FA">
      <w:pPr>
        <w:rPr>
          <w:rFonts w:ascii="Arial Narrow" w:hAnsi="Arial Narrow" w:cs="Arial"/>
          <w:b/>
        </w:rPr>
      </w:pPr>
      <w:r w:rsidRPr="004F4E11">
        <w:rPr>
          <w:rFonts w:ascii="Arial Narrow" w:hAnsi="Arial Narrow" w:cs="Arial"/>
        </w:rPr>
        <w:br/>
      </w:r>
    </w:p>
    <w:p w:rsidR="00D86314" w:rsidRPr="004F4E11" w:rsidRDefault="00D86314" w:rsidP="007502FA">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D86314" w:rsidRPr="004F4E11" w:rsidTr="00994035">
        <w:tc>
          <w:tcPr>
            <w:tcW w:w="8856" w:type="dxa"/>
          </w:tcPr>
          <w:p w:rsidR="00D86314" w:rsidRPr="004F4E11" w:rsidRDefault="00D86314" w:rsidP="00994035">
            <w:pPr>
              <w:jc w:val="center"/>
              <w:rPr>
                <w:rFonts w:ascii="Arial Narrow" w:hAnsi="Arial Narrow" w:cs="Arial"/>
              </w:rPr>
            </w:pPr>
            <w:r w:rsidRPr="004F4E11">
              <w:rPr>
                <w:rFonts w:ascii="Arial Narrow" w:hAnsi="Arial Narrow" w:cs="Arial"/>
              </w:rPr>
              <w:t>Section I:</w:t>
            </w:r>
          </w:p>
        </w:tc>
      </w:tr>
    </w:tbl>
    <w:p w:rsidR="00D86314" w:rsidRPr="004F4E11" w:rsidRDefault="00D86314" w:rsidP="007502FA">
      <w:pPr>
        <w:rPr>
          <w:rFonts w:ascii="Arial Narrow" w:hAnsi="Arial Narrow" w:cs="Arial"/>
        </w:rPr>
      </w:pPr>
    </w:p>
    <w:p w:rsidR="00D86314" w:rsidRPr="004F4E11" w:rsidRDefault="00D86314" w:rsidP="007502FA">
      <w:pPr>
        <w:numPr>
          <w:ilvl w:val="0"/>
          <w:numId w:val="1"/>
        </w:numPr>
        <w:ind w:left="0"/>
        <w:rPr>
          <w:rFonts w:ascii="Arial Narrow" w:hAnsi="Arial Narrow" w:cs="Arial"/>
          <w:b/>
        </w:rPr>
      </w:pPr>
      <w:r w:rsidRPr="004F4E11">
        <w:rPr>
          <w:rFonts w:ascii="Arial Narrow" w:hAnsi="Arial Narrow" w:cs="Arial"/>
          <w:b/>
        </w:rPr>
        <w:t xml:space="preserve">The </w:t>
      </w:r>
      <w:smartTag w:uri="urn:schemas-microsoft-com:office:smarttags" w:element="place">
        <w:r w:rsidRPr="004F4E11">
          <w:rPr>
            <w:rFonts w:ascii="Arial Narrow" w:hAnsi="Arial Narrow" w:cs="Arial"/>
            <w:b/>
          </w:rPr>
          <w:t>Thames</w:t>
        </w:r>
      </w:smartTag>
      <w:r w:rsidRPr="004F4E11">
        <w:rPr>
          <w:rFonts w:ascii="Arial Narrow" w:hAnsi="Arial Narrow" w:cs="Arial"/>
          <w:b/>
        </w:rPr>
        <w:t xml:space="preserve"> Setting:</w:t>
      </w:r>
    </w:p>
    <w:p w:rsidR="00D86314" w:rsidRPr="004F4E11" w:rsidRDefault="00D86314" w:rsidP="007502FA">
      <w:pPr>
        <w:rPr>
          <w:rFonts w:ascii="Arial Narrow" w:hAnsi="Arial Narrow" w:cs="Arial"/>
        </w:rPr>
      </w:pPr>
    </w:p>
    <w:p w:rsidR="00D86314" w:rsidRPr="004F4E11" w:rsidRDefault="00D86314" w:rsidP="007502FA">
      <w:pPr>
        <w:numPr>
          <w:ilvl w:val="0"/>
          <w:numId w:val="2"/>
        </w:numPr>
        <w:ind w:left="0"/>
        <w:rPr>
          <w:rFonts w:ascii="Arial Narrow" w:hAnsi="Arial Narrow" w:cs="Arial"/>
        </w:rPr>
      </w:pPr>
      <w:r w:rsidRPr="004F4E11">
        <w:rPr>
          <w:rFonts w:ascii="Arial Narrow" w:hAnsi="Arial Narrow" w:cs="Arial"/>
        </w:rPr>
        <w:t>Notice the descriptions of the tide, the river, and the ships.  Who are the friends of Marlow who are on board the Nellie with him?  What theme is introduced by their various occupations?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2"/>
        </w:numPr>
        <w:ind w:left="0"/>
        <w:rPr>
          <w:rFonts w:ascii="Arial Narrow" w:hAnsi="Arial Narrow" w:cs="Arial"/>
        </w:rPr>
      </w:pPr>
      <w:r w:rsidRPr="004F4E11">
        <w:rPr>
          <w:rFonts w:ascii="Arial Narrow" w:hAnsi="Arial Narrow" w:cs="Arial"/>
        </w:rPr>
        <w:t>Marlow is like the setting of the river—the “brooding” nature he describes and his sitting like an “idol.”  What is suggested by his sitting position and his state of mind?</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2"/>
        </w:numPr>
        <w:ind w:left="0"/>
        <w:rPr>
          <w:rFonts w:ascii="Arial Narrow" w:hAnsi="Arial Narrow" w:cs="Arial"/>
        </w:rPr>
      </w:pPr>
      <w:r w:rsidRPr="004F4E11">
        <w:rPr>
          <w:rFonts w:ascii="Arial Narrow" w:hAnsi="Arial Narrow" w:cs="Arial"/>
        </w:rPr>
        <w:t xml:space="preserve">As the ship sits at anchor on the </w:t>
      </w:r>
      <w:smartTag w:uri="urn:schemas-microsoft-com:office:smarttags" w:element="place">
        <w:r w:rsidRPr="004F4E11">
          <w:rPr>
            <w:rFonts w:ascii="Arial Narrow" w:hAnsi="Arial Narrow" w:cs="Arial"/>
          </w:rPr>
          <w:t>Thames</w:t>
        </w:r>
      </w:smartTag>
      <w:r w:rsidRPr="004F4E11">
        <w:rPr>
          <w:rFonts w:ascii="Arial Narrow" w:hAnsi="Arial Narrow" w:cs="Arial"/>
        </w:rPr>
        <w:t xml:space="preserve">, Marlow is reminded of the past.  The </w:t>
      </w:r>
      <w:smartTag w:uri="urn:schemas-microsoft-com:office:smarttags" w:element="place">
        <w:r w:rsidRPr="004F4E11">
          <w:rPr>
            <w:rFonts w:ascii="Arial Narrow" w:hAnsi="Arial Narrow" w:cs="Arial"/>
          </w:rPr>
          <w:t>Thames</w:t>
        </w:r>
      </w:smartTag>
      <w:r w:rsidRPr="004F4E11">
        <w:rPr>
          <w:rFonts w:ascii="Arial Narrow" w:hAnsi="Arial Narrow" w:cs="Arial"/>
        </w:rPr>
        <w:t xml:space="preserve"> is a “waterway…to the utmost ends of the earth”; the river represents the “spirit of the past.”  Why has the </w:t>
      </w:r>
      <w:smartTag w:uri="urn:schemas-microsoft-com:office:smarttags" w:element="place">
        <w:r w:rsidRPr="004F4E11">
          <w:rPr>
            <w:rFonts w:ascii="Arial Narrow" w:hAnsi="Arial Narrow" w:cs="Arial"/>
          </w:rPr>
          <w:t>Thames</w:t>
        </w:r>
      </w:smartTag>
      <w:r w:rsidRPr="004F4E11">
        <w:rPr>
          <w:rFonts w:ascii="Arial Narrow" w:hAnsi="Arial Narrow" w:cs="Arial"/>
        </w:rPr>
        <w:t xml:space="preserve"> been “one of the dark places”?  What is the significance of the reference to the invasions of the Romans?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numPr>
          <w:ilvl w:val="0"/>
          <w:numId w:val="2"/>
        </w:numPr>
        <w:ind w:left="0"/>
        <w:rPr>
          <w:rFonts w:ascii="Arial Narrow" w:hAnsi="Arial Narrow" w:cs="Arial"/>
        </w:rPr>
      </w:pPr>
      <w:r w:rsidRPr="004F4E11">
        <w:rPr>
          <w:rFonts w:ascii="Arial Narrow" w:hAnsi="Arial Narrow" w:cs="Arial"/>
        </w:rPr>
        <w:lastRenderedPageBreak/>
        <w:t>What does Marlow mean by his comments on the telling of a story, the “kernel” and “the misty halo”?</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2"/>
        </w:numPr>
        <w:ind w:left="0"/>
        <w:rPr>
          <w:rFonts w:ascii="Arial Narrow" w:hAnsi="Arial Narrow" w:cs="Arial"/>
        </w:rPr>
      </w:pPr>
      <w:r w:rsidRPr="004F4E11">
        <w:rPr>
          <w:rFonts w:ascii="Arial Narrow" w:hAnsi="Arial Narrow" w:cs="Arial"/>
        </w:rPr>
        <w:t>What effect is cre</w:t>
      </w:r>
      <w:r w:rsidR="00F7380E">
        <w:rPr>
          <w:rFonts w:ascii="Arial Narrow" w:hAnsi="Arial Narrow" w:cs="Arial"/>
        </w:rPr>
        <w:t>ated by Marlow’s interruption into the quiet, “brooding” scene aboard the Nellie</w:t>
      </w:r>
      <w:r w:rsidRPr="004F4E11">
        <w:rPr>
          <w:rFonts w:ascii="Arial Narrow" w:hAnsi="Arial Narrow" w:cs="Arial"/>
        </w:rPr>
        <w:t>?  The narrative technique in the novel is like a series of Chinese boxes—Conrad the author, the unnamed narrator who tells us about Marlow, Marlow who describes his journey and about Kurtz, the voice of Kurtz (the innermost voice).  What thematic and narrative purposes might be served by this layer on layer of narrative voices?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numPr>
          <w:ilvl w:val="0"/>
          <w:numId w:val="1"/>
        </w:numPr>
        <w:ind w:left="0"/>
        <w:rPr>
          <w:rFonts w:ascii="Arial Narrow" w:hAnsi="Arial Narrow" w:cs="Arial"/>
          <w:b/>
        </w:rPr>
      </w:pPr>
      <w:r w:rsidRPr="004F4E11">
        <w:rPr>
          <w:rFonts w:ascii="Arial Narrow" w:hAnsi="Arial Narrow" w:cs="Arial"/>
          <w:b/>
        </w:rPr>
        <w:t>Preparation for the Journey:</w:t>
      </w:r>
    </w:p>
    <w:p w:rsidR="00D86314" w:rsidRPr="004F4E11" w:rsidRDefault="00D86314" w:rsidP="007502FA">
      <w:pPr>
        <w:rPr>
          <w:rFonts w:ascii="Arial Narrow" w:hAnsi="Arial Narrow" w:cs="Arial"/>
        </w:rPr>
      </w:pPr>
    </w:p>
    <w:p w:rsidR="00D86314" w:rsidRPr="004F4E11" w:rsidRDefault="0080151A" w:rsidP="007502FA">
      <w:pPr>
        <w:numPr>
          <w:ilvl w:val="0"/>
          <w:numId w:val="3"/>
        </w:numPr>
        <w:ind w:left="0"/>
        <w:rPr>
          <w:rFonts w:ascii="Arial Narrow" w:hAnsi="Arial Narrow" w:cs="Arial"/>
        </w:rPr>
      </w:pPr>
      <w:r>
        <w:rPr>
          <w:rFonts w:ascii="Arial Narrow" w:hAnsi="Arial Narrow" w:cs="Arial"/>
        </w:rPr>
        <w:t>The idea of travel is emphasized from the very beginning (and, of course, throughout the novel)—and m</w:t>
      </w:r>
      <w:r w:rsidR="00D86314" w:rsidRPr="004F4E11">
        <w:rPr>
          <w:rFonts w:ascii="Arial Narrow" w:hAnsi="Arial Narrow" w:cs="Arial"/>
        </w:rPr>
        <w:t>aps are emphasized several times in this</w:t>
      </w:r>
      <w:r>
        <w:rPr>
          <w:rFonts w:ascii="Arial Narrow" w:hAnsi="Arial Narrow" w:cs="Arial"/>
        </w:rPr>
        <w:t xml:space="preserve"> early</w:t>
      </w:r>
      <w:r w:rsidR="00D86314" w:rsidRPr="004F4E11">
        <w:rPr>
          <w:rFonts w:ascii="Arial Narrow" w:hAnsi="Arial Narrow" w:cs="Arial"/>
        </w:rPr>
        <w:t xml:space="preserve"> section.  Consider his background with maps—and how the river is described.</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3"/>
        </w:numPr>
        <w:ind w:left="0"/>
        <w:rPr>
          <w:rFonts w:ascii="Arial Narrow" w:hAnsi="Arial Narrow" w:cs="Arial"/>
        </w:rPr>
      </w:pPr>
      <w:r w:rsidRPr="004F4E11">
        <w:rPr>
          <w:rFonts w:ascii="Arial Narrow" w:hAnsi="Arial Narrow" w:cs="Arial"/>
        </w:rPr>
        <w:t>In what way do “the women” help Marlow?  What is Marlow’s attitude toward women?  Notice that even though his aunt gets the job for him, he observes near the end that she is like other women, “out of touch with truth.”  What does he mean—what does Marlow see as the truth—and who speaks it?</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3"/>
        </w:numPr>
        <w:ind w:left="0"/>
        <w:rPr>
          <w:rFonts w:ascii="Arial Narrow" w:hAnsi="Arial Narrow" w:cs="Arial"/>
        </w:rPr>
      </w:pPr>
      <w:r w:rsidRPr="004F4E11">
        <w:rPr>
          <w:rFonts w:ascii="Arial Narrow" w:hAnsi="Arial Narrow" w:cs="Arial"/>
        </w:rPr>
        <w:t>Who is Fresleven?</w:t>
      </w:r>
    </w:p>
    <w:p w:rsidR="00D86314" w:rsidRDefault="00D86314" w:rsidP="007502FA">
      <w:pPr>
        <w:rPr>
          <w:rFonts w:ascii="Arial Narrow" w:hAnsi="Arial Narrow" w:cs="Arial"/>
          <w:b/>
        </w:rPr>
      </w:pPr>
    </w:p>
    <w:p w:rsidR="008943F3" w:rsidRDefault="008943F3" w:rsidP="007502FA">
      <w:pPr>
        <w:rPr>
          <w:rFonts w:ascii="Arial Narrow" w:hAnsi="Arial Narrow" w:cs="Arial"/>
          <w:b/>
        </w:rPr>
      </w:pPr>
    </w:p>
    <w:p w:rsidR="008943F3" w:rsidRPr="004F4E11" w:rsidRDefault="008943F3" w:rsidP="007502FA">
      <w:pPr>
        <w:rPr>
          <w:rFonts w:ascii="Arial Narrow" w:hAnsi="Arial Narrow" w:cs="Arial"/>
          <w:b/>
        </w:rPr>
      </w:pPr>
    </w:p>
    <w:p w:rsidR="00D86314" w:rsidRPr="004F4E11" w:rsidRDefault="00D86314" w:rsidP="007502FA">
      <w:pPr>
        <w:numPr>
          <w:ilvl w:val="0"/>
          <w:numId w:val="3"/>
        </w:numPr>
        <w:ind w:left="0"/>
        <w:rPr>
          <w:rFonts w:ascii="Arial Narrow" w:hAnsi="Arial Narrow" w:cs="Arial"/>
        </w:rPr>
      </w:pPr>
      <w:r w:rsidRPr="004F4E11">
        <w:rPr>
          <w:rFonts w:ascii="Arial Narrow" w:hAnsi="Arial Narrow" w:cs="Arial"/>
        </w:rPr>
        <w:t>Marlow builds a series of images to describe the company office, consider</w:t>
      </w:r>
    </w:p>
    <w:p w:rsidR="00D86314" w:rsidRPr="004F4E11" w:rsidRDefault="00D86314" w:rsidP="004F4E11">
      <w:pPr>
        <w:numPr>
          <w:ilvl w:val="1"/>
          <w:numId w:val="3"/>
        </w:numPr>
        <w:ind w:left="1152"/>
        <w:rPr>
          <w:rFonts w:ascii="Arial Narrow" w:hAnsi="Arial Narrow" w:cs="Arial"/>
        </w:rPr>
      </w:pPr>
      <w:r w:rsidRPr="004F4E11">
        <w:rPr>
          <w:rFonts w:ascii="Arial Narrow" w:hAnsi="Arial Narrow" w:cs="Arial"/>
        </w:rPr>
        <w:t xml:space="preserve">The narrow street: </w:t>
      </w:r>
    </w:p>
    <w:p w:rsidR="00D86314" w:rsidRPr="004F4E11" w:rsidRDefault="00D86314" w:rsidP="004F4E11">
      <w:pPr>
        <w:ind w:left="1152"/>
        <w:rPr>
          <w:rFonts w:ascii="Arial Narrow" w:hAnsi="Arial Narrow" w:cs="Arial"/>
          <w:b/>
        </w:rPr>
      </w:pPr>
    </w:p>
    <w:p w:rsidR="00D86314" w:rsidRPr="004F4E11" w:rsidRDefault="00D86314" w:rsidP="004F4E11">
      <w:pPr>
        <w:ind w:left="1152"/>
        <w:rPr>
          <w:rFonts w:ascii="Arial Narrow" w:hAnsi="Arial Narrow" w:cs="Arial"/>
          <w:b/>
        </w:rPr>
      </w:pPr>
    </w:p>
    <w:p w:rsidR="00D86314" w:rsidRPr="004F4E11" w:rsidRDefault="00D86314" w:rsidP="004F4E11">
      <w:pPr>
        <w:ind w:left="1152"/>
        <w:rPr>
          <w:rFonts w:ascii="Arial Narrow" w:hAnsi="Arial Narrow" w:cs="Arial"/>
        </w:rPr>
      </w:pPr>
    </w:p>
    <w:p w:rsidR="00D86314" w:rsidRPr="004F4E11" w:rsidRDefault="00D86314" w:rsidP="004F4E11">
      <w:pPr>
        <w:numPr>
          <w:ilvl w:val="1"/>
          <w:numId w:val="3"/>
        </w:numPr>
        <w:ind w:left="1152"/>
        <w:rPr>
          <w:rFonts w:ascii="Arial Narrow" w:hAnsi="Arial Narrow" w:cs="Arial"/>
        </w:rPr>
      </w:pPr>
      <w:r w:rsidRPr="004F4E11">
        <w:rPr>
          <w:rFonts w:ascii="Arial Narrow" w:hAnsi="Arial Narrow" w:cs="Arial"/>
        </w:rPr>
        <w:t xml:space="preserve">The two women knitting: </w:t>
      </w:r>
    </w:p>
    <w:p w:rsidR="00D86314" w:rsidRPr="004F4E11" w:rsidRDefault="00D86314" w:rsidP="004F4E11">
      <w:pPr>
        <w:ind w:left="1152"/>
        <w:rPr>
          <w:rFonts w:ascii="Arial Narrow" w:hAnsi="Arial Narrow" w:cs="Arial"/>
        </w:rPr>
      </w:pPr>
    </w:p>
    <w:p w:rsidR="00D86314" w:rsidRPr="004F4E11" w:rsidRDefault="00D86314" w:rsidP="004F4E11">
      <w:pPr>
        <w:ind w:left="1152"/>
        <w:rPr>
          <w:rFonts w:ascii="Arial Narrow" w:hAnsi="Arial Narrow" w:cs="Arial"/>
        </w:rPr>
      </w:pPr>
    </w:p>
    <w:p w:rsidR="00D86314" w:rsidRPr="004F4E11" w:rsidRDefault="00D86314" w:rsidP="004F4E11">
      <w:pPr>
        <w:ind w:left="1152"/>
        <w:rPr>
          <w:rFonts w:ascii="Arial Narrow" w:hAnsi="Arial Narrow" w:cs="Arial"/>
        </w:rPr>
      </w:pPr>
    </w:p>
    <w:p w:rsidR="00D86314" w:rsidRPr="004F4E11" w:rsidRDefault="00D86314" w:rsidP="004F4E11">
      <w:pPr>
        <w:numPr>
          <w:ilvl w:val="1"/>
          <w:numId w:val="3"/>
        </w:numPr>
        <w:ind w:left="1152"/>
        <w:rPr>
          <w:rFonts w:ascii="Arial Narrow" w:hAnsi="Arial Narrow" w:cs="Arial"/>
        </w:rPr>
      </w:pPr>
      <w:r w:rsidRPr="004F4E11">
        <w:rPr>
          <w:rFonts w:ascii="Arial Narrow" w:hAnsi="Arial Narrow" w:cs="Arial"/>
        </w:rPr>
        <w:t xml:space="preserve">The color black: </w:t>
      </w:r>
    </w:p>
    <w:p w:rsidR="00D86314" w:rsidRPr="004F4E11" w:rsidRDefault="00D86314" w:rsidP="004F4E11">
      <w:pPr>
        <w:ind w:left="1152"/>
        <w:rPr>
          <w:rFonts w:ascii="Arial Narrow" w:hAnsi="Arial Narrow" w:cs="Arial"/>
          <w:b/>
        </w:rPr>
      </w:pPr>
    </w:p>
    <w:p w:rsidR="00D86314" w:rsidRPr="004F4E11" w:rsidRDefault="00D86314" w:rsidP="004F4E11">
      <w:pPr>
        <w:ind w:left="1152"/>
        <w:rPr>
          <w:rFonts w:ascii="Arial Narrow" w:hAnsi="Arial Narrow" w:cs="Arial"/>
          <w:b/>
        </w:rPr>
      </w:pPr>
    </w:p>
    <w:p w:rsidR="00D86314" w:rsidRPr="004F4E11" w:rsidRDefault="00D86314" w:rsidP="004F4E11">
      <w:pPr>
        <w:ind w:left="1152"/>
        <w:rPr>
          <w:rFonts w:ascii="Arial Narrow" w:hAnsi="Arial Narrow" w:cs="Arial"/>
        </w:rPr>
      </w:pPr>
    </w:p>
    <w:p w:rsidR="00D86314" w:rsidRPr="004F4E11" w:rsidRDefault="00D86314" w:rsidP="004F4E11">
      <w:pPr>
        <w:numPr>
          <w:ilvl w:val="1"/>
          <w:numId w:val="3"/>
        </w:numPr>
        <w:ind w:left="1152"/>
        <w:rPr>
          <w:rFonts w:ascii="Arial Narrow" w:hAnsi="Arial Narrow" w:cs="Arial"/>
        </w:rPr>
      </w:pPr>
      <w:r w:rsidRPr="004F4E11">
        <w:rPr>
          <w:rFonts w:ascii="Arial Narrow" w:hAnsi="Arial Narrow" w:cs="Arial"/>
        </w:rPr>
        <w:lastRenderedPageBreak/>
        <w:t xml:space="preserve">The doctor:  who prophesies madness and his theory of what is “scientifically interesting”: </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r w:rsidRPr="004F4E11">
        <w:rPr>
          <w:rFonts w:ascii="Arial Narrow" w:hAnsi="Arial Narrow" w:cs="Arial"/>
        </w:rPr>
        <w:t>5. An archetype is defined as</w:t>
      </w:r>
      <w:r w:rsidRPr="004F4E11">
        <w:rPr>
          <w:rFonts w:ascii="Arial Narrow" w:hAnsi="Arial Narrow" w:cs="Arial"/>
          <w:color w:val="333333"/>
        </w:rPr>
        <w:t xml:space="preserve"> “the original pattern or model from which all things of the same kind are copied or on which they are based; a model or first form; prototype” (dictionary.com). </w:t>
      </w:r>
      <w:r w:rsidRPr="004F4E11">
        <w:rPr>
          <w:rFonts w:ascii="Arial Narrow" w:hAnsi="Arial Narrow" w:cs="Arial"/>
        </w:rPr>
        <w:t xml:space="preserve">There are various archetypes in literature, some of which are represented in Conrad’s </w:t>
      </w:r>
      <w:r w:rsidRPr="00684EE8">
        <w:rPr>
          <w:rFonts w:ascii="Arial Narrow" w:hAnsi="Arial Narrow" w:cs="Arial"/>
          <w:u w:val="single"/>
        </w:rPr>
        <w:t>Heart of Darkness</w:t>
      </w:r>
      <w:r w:rsidRPr="004F4E11">
        <w:rPr>
          <w:rFonts w:ascii="Arial Narrow" w:hAnsi="Arial Narrow" w:cs="Arial"/>
        </w:rPr>
        <w:t>.  Describe the following, as illustrated in Section I of the novel</w:t>
      </w:r>
    </w:p>
    <w:p w:rsidR="00D86314" w:rsidRPr="004F4E11" w:rsidRDefault="00D86314" w:rsidP="007502FA">
      <w:pPr>
        <w:numPr>
          <w:ilvl w:val="0"/>
          <w:numId w:val="5"/>
        </w:numPr>
        <w:ind w:left="0"/>
        <w:rPr>
          <w:rFonts w:ascii="Arial Narrow" w:hAnsi="Arial Narrow" w:cs="Arial"/>
        </w:rPr>
      </w:pPr>
      <w:r w:rsidRPr="004F4E11">
        <w:rPr>
          <w:rFonts w:ascii="Arial Narrow" w:hAnsi="Arial Narrow" w:cs="Arial"/>
        </w:rPr>
        <w:t xml:space="preserve">The imposter character type (consider the theme of exterior vs. interior): </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numPr>
          <w:ilvl w:val="0"/>
          <w:numId w:val="5"/>
        </w:numPr>
        <w:ind w:left="0"/>
        <w:rPr>
          <w:rFonts w:ascii="Arial Narrow" w:hAnsi="Arial Narrow" w:cs="Arial"/>
        </w:rPr>
      </w:pPr>
      <w:r w:rsidRPr="004F4E11">
        <w:rPr>
          <w:rFonts w:ascii="Arial Narrow" w:hAnsi="Arial Narrow" w:cs="Arial"/>
        </w:rPr>
        <w:t xml:space="preserve">The hero’s journey:  </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1"/>
        </w:numPr>
        <w:ind w:left="0"/>
        <w:rPr>
          <w:rFonts w:ascii="Arial Narrow" w:hAnsi="Arial Narrow" w:cs="Arial"/>
          <w:b/>
        </w:rPr>
      </w:pPr>
      <w:r w:rsidRPr="004F4E11">
        <w:rPr>
          <w:rFonts w:ascii="Arial Narrow" w:hAnsi="Arial Narrow" w:cs="Arial"/>
          <w:b/>
        </w:rPr>
        <w:t>The Journey: The First Stage</w:t>
      </w:r>
    </w:p>
    <w:p w:rsidR="00D86314" w:rsidRPr="004F4E11" w:rsidRDefault="00D86314" w:rsidP="007502FA">
      <w:pPr>
        <w:rPr>
          <w:rFonts w:ascii="Arial Narrow" w:hAnsi="Arial Narrow" w:cs="Arial"/>
        </w:rPr>
      </w:pPr>
    </w:p>
    <w:p w:rsidR="00D86314" w:rsidRPr="004F4E11" w:rsidRDefault="00D86314" w:rsidP="007502FA">
      <w:pPr>
        <w:numPr>
          <w:ilvl w:val="0"/>
          <w:numId w:val="6"/>
        </w:numPr>
        <w:ind w:left="0"/>
        <w:rPr>
          <w:rFonts w:ascii="Arial Narrow" w:hAnsi="Arial Narrow" w:cs="Arial"/>
        </w:rPr>
      </w:pPr>
      <w:r w:rsidRPr="004F4E11">
        <w:rPr>
          <w:rFonts w:ascii="Arial Narrow" w:hAnsi="Arial Narrow" w:cs="Arial"/>
        </w:rPr>
        <w:t xml:space="preserve">As Marlow rides down the coast of </w:t>
      </w:r>
      <w:smartTag w:uri="urn:schemas-microsoft-com:office:smarttags" w:element="place">
        <w:r w:rsidRPr="004F4E11">
          <w:rPr>
            <w:rFonts w:ascii="Arial Narrow" w:hAnsi="Arial Narrow" w:cs="Arial"/>
          </w:rPr>
          <w:t>Africa</w:t>
        </w:r>
      </w:smartTag>
      <w:r w:rsidRPr="004F4E11">
        <w:rPr>
          <w:rFonts w:ascii="Arial Narrow" w:hAnsi="Arial Narrow" w:cs="Arial"/>
        </w:rPr>
        <w:t xml:space="preserve"> on the French steamer, he is struck by the appearance of the coastline, the brightness of the sun, the ridiculous shooting into the jungle by the warship, the mixture of death and trade.  What feelings about Africa, about Europeans, and about the job he is about to assume are aroused by the beginning of his journey?</w:t>
      </w:r>
    </w:p>
    <w:p w:rsidR="00D86314" w:rsidRDefault="00D86314" w:rsidP="007502FA">
      <w:pPr>
        <w:rPr>
          <w:rFonts w:ascii="Arial Narrow" w:hAnsi="Arial Narrow" w:cs="Arial"/>
          <w:b/>
        </w:rPr>
      </w:pPr>
    </w:p>
    <w:p w:rsidR="0003343B" w:rsidRDefault="0003343B" w:rsidP="007502FA">
      <w:pPr>
        <w:rPr>
          <w:rFonts w:ascii="Arial Narrow" w:hAnsi="Arial Narrow" w:cs="Arial"/>
          <w:b/>
        </w:rPr>
      </w:pPr>
    </w:p>
    <w:p w:rsidR="0003343B" w:rsidRPr="004F4E11" w:rsidRDefault="0003343B" w:rsidP="007502FA">
      <w:pPr>
        <w:rPr>
          <w:rFonts w:ascii="Arial Narrow" w:hAnsi="Arial Narrow" w:cs="Arial"/>
          <w:b/>
        </w:rPr>
      </w:pPr>
    </w:p>
    <w:p w:rsidR="00D86314" w:rsidRPr="004F4E11" w:rsidRDefault="00D86314" w:rsidP="007502FA">
      <w:pPr>
        <w:numPr>
          <w:ilvl w:val="0"/>
          <w:numId w:val="6"/>
        </w:numPr>
        <w:ind w:left="0"/>
        <w:rPr>
          <w:rFonts w:ascii="Arial Narrow" w:hAnsi="Arial Narrow" w:cs="Arial"/>
        </w:rPr>
      </w:pPr>
      <w:r w:rsidRPr="004F4E11">
        <w:rPr>
          <w:rFonts w:ascii="Arial Narrow" w:hAnsi="Arial Narrow" w:cs="Arial"/>
        </w:rPr>
        <w:t>What river does he journey upward?</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numPr>
          <w:ilvl w:val="0"/>
          <w:numId w:val="6"/>
        </w:numPr>
        <w:ind w:left="0"/>
        <w:rPr>
          <w:rFonts w:ascii="Arial Narrow" w:hAnsi="Arial Narrow" w:cs="Arial"/>
        </w:rPr>
      </w:pPr>
      <w:r w:rsidRPr="004F4E11">
        <w:rPr>
          <w:rFonts w:ascii="Arial Narrow" w:hAnsi="Arial Narrow" w:cs="Arial"/>
        </w:rPr>
        <w:t>Describe what Marlow sees at the First Station, the Outer Station.  What is signified by the abandoned machinery, the chaotic appearance, the suffering of the slaves?  What is the “devil of rapacious and pitiless folly”?</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6"/>
        </w:numPr>
        <w:ind w:left="0"/>
        <w:rPr>
          <w:rFonts w:ascii="Arial Narrow" w:hAnsi="Arial Narrow" w:cs="Arial"/>
        </w:rPr>
      </w:pPr>
      <w:r w:rsidRPr="004F4E11">
        <w:rPr>
          <w:rFonts w:ascii="Arial Narrow" w:hAnsi="Arial Narrow" w:cs="Arial"/>
        </w:rPr>
        <w:t xml:space="preserve">In the grove of death Marlow sees a slave wearing a bit of “white worsted” about his neck.  How does that detail, the white twisted thread around the neck of this young African man, connect to the European invasion of </w:t>
      </w:r>
      <w:smartTag w:uri="urn:schemas-microsoft-com:office:smarttags" w:element="place">
        <w:r w:rsidRPr="004F4E11">
          <w:rPr>
            <w:rFonts w:ascii="Arial Narrow" w:hAnsi="Arial Narrow" w:cs="Arial"/>
          </w:rPr>
          <w:t>Africa</w:t>
        </w:r>
      </w:smartTag>
      <w:r w:rsidRPr="004F4E11">
        <w:rPr>
          <w:rFonts w:ascii="Arial Narrow" w:hAnsi="Arial Narrow" w:cs="Arial"/>
        </w:rPr>
        <w: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6"/>
        </w:numPr>
        <w:ind w:left="0"/>
        <w:rPr>
          <w:rFonts w:ascii="Arial Narrow" w:hAnsi="Arial Narrow" w:cs="Arial"/>
        </w:rPr>
      </w:pPr>
      <w:r w:rsidRPr="004F4E11">
        <w:rPr>
          <w:rFonts w:ascii="Arial Narrow" w:hAnsi="Arial Narrow" w:cs="Arial"/>
        </w:rPr>
        <w:t>Describe the Chief Accountant.  Why does Marlow notice him—and what does he represent?  Is he a character to be admired or disliked?  Why?</w:t>
      </w:r>
    </w:p>
    <w:p w:rsidR="00D86314" w:rsidRPr="004F4E11" w:rsidRDefault="00D86314" w:rsidP="0004696E">
      <w:pPr>
        <w:ind w:left="-360"/>
        <w:rPr>
          <w:rFonts w:ascii="Arial Narrow" w:hAnsi="Arial Narrow" w:cs="Arial"/>
        </w:rPr>
      </w:pPr>
    </w:p>
    <w:p w:rsidR="00D86314" w:rsidRPr="004F4E11" w:rsidRDefault="00D86314" w:rsidP="0004696E">
      <w:pPr>
        <w:ind w:left="-360"/>
        <w:rPr>
          <w:rFonts w:ascii="Arial Narrow" w:hAnsi="Arial Narrow" w:cs="Arial"/>
        </w:rPr>
      </w:pPr>
    </w:p>
    <w:p w:rsidR="00D86314" w:rsidRPr="004F4E11" w:rsidRDefault="00D86314" w:rsidP="0004696E">
      <w:pPr>
        <w:ind w:left="-360"/>
        <w:rPr>
          <w:rFonts w:ascii="Arial Narrow" w:hAnsi="Arial Narrow" w:cs="Arial"/>
        </w:rPr>
      </w:pPr>
    </w:p>
    <w:p w:rsidR="00D86314" w:rsidRDefault="00D86314" w:rsidP="007502FA">
      <w:pPr>
        <w:numPr>
          <w:ilvl w:val="0"/>
          <w:numId w:val="6"/>
        </w:numPr>
        <w:ind w:left="0"/>
        <w:rPr>
          <w:rFonts w:ascii="Arial Narrow" w:hAnsi="Arial Narrow" w:cs="Arial"/>
        </w:rPr>
      </w:pPr>
      <w:r w:rsidRPr="004F4E11">
        <w:rPr>
          <w:rFonts w:ascii="Arial Narrow" w:hAnsi="Arial Narrow" w:cs="Arial"/>
        </w:rPr>
        <w:t>Marlow emphasizes the motif of “paths” as he describes the land journey to the Central Station.  What is the symbolic significance?  What does Marlow say about death?</w:t>
      </w:r>
    </w:p>
    <w:p w:rsidR="0003343B" w:rsidRDefault="0003343B" w:rsidP="0003343B">
      <w:pPr>
        <w:rPr>
          <w:rFonts w:ascii="Arial Narrow" w:hAnsi="Arial Narrow" w:cs="Arial"/>
        </w:rPr>
      </w:pPr>
    </w:p>
    <w:p w:rsidR="0003343B" w:rsidRDefault="0003343B" w:rsidP="0003343B">
      <w:pPr>
        <w:rPr>
          <w:rFonts w:ascii="Arial Narrow" w:hAnsi="Arial Narrow" w:cs="Arial"/>
        </w:rPr>
      </w:pPr>
    </w:p>
    <w:p w:rsidR="0003343B" w:rsidRPr="0018370D" w:rsidRDefault="0003343B" w:rsidP="0003343B">
      <w:pPr>
        <w:rPr>
          <w:rFonts w:ascii="Arial Narrow" w:hAnsi="Arial Narrow" w:cs="Arial"/>
        </w:rPr>
      </w:pPr>
    </w:p>
    <w:p w:rsidR="00D86314" w:rsidRPr="004F4E11" w:rsidRDefault="00D86314" w:rsidP="007502FA">
      <w:pPr>
        <w:numPr>
          <w:ilvl w:val="0"/>
          <w:numId w:val="1"/>
        </w:numPr>
        <w:ind w:left="0"/>
        <w:rPr>
          <w:rFonts w:ascii="Arial Narrow" w:hAnsi="Arial Narrow" w:cs="Arial"/>
          <w:b/>
        </w:rPr>
      </w:pPr>
      <w:r w:rsidRPr="004F4E11">
        <w:rPr>
          <w:rFonts w:ascii="Arial Narrow" w:hAnsi="Arial Narrow" w:cs="Arial"/>
          <w:b/>
        </w:rPr>
        <w:t>The Central Station:</w:t>
      </w:r>
    </w:p>
    <w:p w:rsidR="00D86314" w:rsidRPr="004F4E11" w:rsidRDefault="00D86314" w:rsidP="007502FA">
      <w:pPr>
        <w:rPr>
          <w:rFonts w:ascii="Arial Narrow" w:hAnsi="Arial Narrow" w:cs="Arial"/>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 xml:space="preserve">Who is the “flabby devil” who is “running the show”?  Why is Marlow so frustrated by what he sees in </w:t>
      </w:r>
      <w:smartTag w:uri="urn:schemas-microsoft-com:office:smarttags" w:element="place">
        <w:r w:rsidRPr="004F4E11">
          <w:rPr>
            <w:rFonts w:ascii="Arial Narrow" w:hAnsi="Arial Narrow" w:cs="Arial"/>
          </w:rPr>
          <w:t>Africa</w:t>
        </w:r>
      </w:smartTag>
      <w:r w:rsidRPr="004F4E11">
        <w:rPr>
          <w:rFonts w:ascii="Arial Narrow" w:hAnsi="Arial Narrow" w:cs="Arial"/>
        </w:rPr>
        <w:t xml:space="preserve"> and by the Europeans he meets?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Marlow finds his steamer at the bottom of the river and a manager who seems to take it for granted that nothing would be done efficiently.  How does Marlow react?  How does he adjust?  What does he mean when he says there are “no external checks”?</w:t>
      </w:r>
    </w:p>
    <w:p w:rsidR="00EA1079" w:rsidRDefault="00EA1079" w:rsidP="00EA1079">
      <w:pPr>
        <w:rPr>
          <w:rFonts w:ascii="Arial Narrow" w:hAnsi="Arial Narrow" w:cs="Arial"/>
        </w:rPr>
      </w:pPr>
    </w:p>
    <w:p w:rsidR="0018370D" w:rsidRDefault="0018370D" w:rsidP="00EA1079">
      <w:pPr>
        <w:rPr>
          <w:rFonts w:ascii="Arial Narrow" w:hAnsi="Arial Narrow" w:cs="Arial"/>
        </w:rPr>
      </w:pPr>
    </w:p>
    <w:p w:rsidR="0018370D" w:rsidRPr="004F4E11" w:rsidRDefault="0018370D" w:rsidP="00EA1079">
      <w:pPr>
        <w:rPr>
          <w:rFonts w:ascii="Arial Narrow" w:hAnsi="Arial Narrow" w:cs="Arial"/>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Marlow hears about Kurtz again.  What does he learn?</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 xml:space="preserve">As he assumes his task, Marlow says that work is a way of keeping hold on "the redeeming facts of life.”  What does he mean?  Why is this attitude toward work important for him in </w:t>
      </w:r>
      <w:smartTag w:uri="urn:schemas-microsoft-com:office:smarttags" w:element="place">
        <w:r w:rsidRPr="004F4E11">
          <w:rPr>
            <w:rFonts w:ascii="Arial Narrow" w:hAnsi="Arial Narrow" w:cs="Arial"/>
          </w:rPr>
          <w:t>Africa</w:t>
        </w:r>
      </w:smartTag>
      <w:r w:rsidRPr="004F4E11">
        <w:rPr>
          <w:rFonts w:ascii="Arial Narrow" w:hAnsi="Arial Narrow" w:cs="Arial"/>
        </w:rPr>
        <w: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 xml:space="preserve">What do you make of the strange episode of the fire and the hole in the bottom of the watering pail?  What does this event contribute to Marlow’s sense of European life in </w:t>
      </w:r>
      <w:smartTag w:uri="urn:schemas-microsoft-com:office:smarttags" w:element="place">
        <w:r w:rsidRPr="004F4E11">
          <w:rPr>
            <w:rFonts w:ascii="Arial Narrow" w:hAnsi="Arial Narrow" w:cs="Arial"/>
          </w:rPr>
          <w:t>Africa</w:t>
        </w:r>
      </w:smartTag>
      <w:r w:rsidRPr="004F4E11">
        <w:rPr>
          <w:rFonts w:ascii="Arial Narrow" w:hAnsi="Arial Narrow" w:cs="Arial"/>
        </w:rPr>
        <w: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What details do you learn about the character of the brickmaker?  What is a “papier-mâché Mephistopheles”?</w:t>
      </w:r>
    </w:p>
    <w:p w:rsidR="00D86314" w:rsidRPr="004F4E11" w:rsidRDefault="00D86314" w:rsidP="0004696E">
      <w:pPr>
        <w:rPr>
          <w:rFonts w:ascii="Arial Narrow" w:hAnsi="Arial Narrow" w:cs="Arial"/>
        </w:rPr>
      </w:pPr>
    </w:p>
    <w:p w:rsidR="00D86314" w:rsidRPr="004F4E11" w:rsidRDefault="00D86314" w:rsidP="0004696E">
      <w:pPr>
        <w:rPr>
          <w:rFonts w:ascii="Arial Narrow" w:hAnsi="Arial Narrow" w:cs="Arial"/>
        </w:rPr>
      </w:pPr>
    </w:p>
    <w:p w:rsidR="00D86314" w:rsidRPr="004F4E11" w:rsidRDefault="00D86314" w:rsidP="0004696E">
      <w:pPr>
        <w:rPr>
          <w:rFonts w:ascii="Arial Narrow" w:hAnsi="Arial Narrow" w:cs="Arial"/>
        </w:rPr>
      </w:pPr>
    </w:p>
    <w:p w:rsidR="00D86314" w:rsidRPr="004F4E11" w:rsidRDefault="00D86314" w:rsidP="0004696E">
      <w:pPr>
        <w:rPr>
          <w:rFonts w:ascii="Arial Narrow" w:hAnsi="Arial Narrow" w:cs="Arial"/>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Describe the oil painting by Kurtz.  What important image does it convey?  What impression does the painting give of Kurtz, the painter?  Of the woman?</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lastRenderedPageBreak/>
        <w:t>What is Marlow’s lie?  Why does he tell it?  Is it justified?</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8F3DF3" w:rsidRPr="004F4E11" w:rsidRDefault="008F3DF3" w:rsidP="008F3DF3">
      <w:pPr>
        <w:numPr>
          <w:ilvl w:val="0"/>
          <w:numId w:val="7"/>
        </w:numPr>
        <w:ind w:left="0"/>
        <w:rPr>
          <w:rFonts w:ascii="Arial Narrow" w:hAnsi="Arial Narrow" w:cs="Arial"/>
        </w:rPr>
      </w:pPr>
      <w:r w:rsidRPr="004F4E11">
        <w:rPr>
          <w:rFonts w:ascii="Arial Narrow" w:hAnsi="Arial Narrow" w:cs="Arial"/>
        </w:rPr>
        <w:t>On page 24, toward the end of Section I, the unnamed narrator breaks in to the story for the first time (it will happen twice more, in Section II).  Why?  What effect is created?  What is the significance of the repetition of the verb “to see”?  Marlow seems to call special attention to the episode that is occurring, suggesting that it is important—what do you think he wants us to see/understand?</w:t>
      </w:r>
    </w:p>
    <w:p w:rsidR="00D86314" w:rsidRPr="004F4E11" w:rsidRDefault="008F3DF3" w:rsidP="008F3DF3">
      <w:pPr>
        <w:rPr>
          <w:rFonts w:ascii="Arial Narrow" w:hAnsi="Arial Narrow" w:cs="Arial"/>
        </w:rPr>
      </w:pPr>
      <w:r w:rsidRPr="004F4E11">
        <w:rPr>
          <w:rFonts w:ascii="Arial Narrow" w:hAnsi="Arial Narrow" w:cs="Arial"/>
        </w:rPr>
        <w:t xml:space="preserve">Be attentive to the quote: </w:t>
      </w:r>
      <w:r w:rsidR="00D86314" w:rsidRPr="004F4E11">
        <w:rPr>
          <w:rFonts w:ascii="Arial Narrow" w:hAnsi="Arial Narrow" w:cs="Arial"/>
        </w:rPr>
        <w:t xml:space="preserve"> </w:t>
      </w:r>
      <w:r w:rsidR="00D86314" w:rsidRPr="004F4E11">
        <w:rPr>
          <w:rFonts w:ascii="Arial Narrow" w:hAnsi="Arial Narrow" w:cs="Arial"/>
          <w:i/>
        </w:rPr>
        <w:t>“Do you see him?  Do you see the story?  DO you see anything?  It seems to me I am trying to tell you a dream.”</w:t>
      </w:r>
      <w:r w:rsidR="00D86314" w:rsidRPr="004F4E11">
        <w:rPr>
          <w:rFonts w:ascii="Arial Narrow" w:hAnsi="Arial Narrow" w:cs="Arial"/>
        </w:rPr>
        <w:t xml:space="preserve">  </w:t>
      </w:r>
    </w:p>
    <w:p w:rsidR="00D86314" w:rsidRPr="004F4E11" w:rsidRDefault="00D86314" w:rsidP="007502FA">
      <w:pPr>
        <w:rPr>
          <w:rFonts w:ascii="Arial Narrow" w:hAnsi="Arial Narrow" w:cs="Arial"/>
        </w:rPr>
      </w:pPr>
    </w:p>
    <w:p w:rsidR="00D86314" w:rsidRDefault="00D86314" w:rsidP="007502FA">
      <w:pPr>
        <w:rPr>
          <w:rFonts w:ascii="Arial Narrow" w:hAnsi="Arial Narrow" w:cs="Arial"/>
        </w:rPr>
      </w:pPr>
    </w:p>
    <w:p w:rsidR="0018370D" w:rsidRDefault="0018370D" w:rsidP="007502FA">
      <w:pPr>
        <w:rPr>
          <w:rFonts w:ascii="Arial Narrow" w:hAnsi="Arial Narrow" w:cs="Arial"/>
        </w:rPr>
      </w:pPr>
    </w:p>
    <w:p w:rsidR="0018370D" w:rsidRPr="004F4E11" w:rsidRDefault="0018370D" w:rsidP="007502FA">
      <w:pPr>
        <w:rPr>
          <w:rFonts w:ascii="Arial Narrow" w:hAnsi="Arial Narrow" w:cs="Arial"/>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 xml:space="preserve">Why are the rivets initially important to Marlow?  Again, he talks about work:  “I don’t like work…but I like what is in the work—the chance to find yourself.  Your own reality.”  As the novel progresses, be able to apply this quotation to the European invaders presence in </w:t>
      </w:r>
      <w:smartTag w:uri="urn:schemas-microsoft-com:office:smarttags" w:element="place">
        <w:r w:rsidRPr="004F4E11">
          <w:rPr>
            <w:rFonts w:ascii="Arial Narrow" w:hAnsi="Arial Narrow" w:cs="Arial"/>
          </w:rPr>
          <w:t>Africa</w:t>
        </w:r>
      </w:smartTag>
      <w:r w:rsidRPr="004F4E11">
        <w:rPr>
          <w:rFonts w:ascii="Arial Narrow" w:hAnsi="Arial Narrow" w:cs="Arial"/>
        </w:rPr>
        <w:t>—as well as applying it to Marlow and to Kurtz?</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Describe the Eldorado Exploring Expedition—and relate them to the themes of:</w:t>
      </w:r>
    </w:p>
    <w:p w:rsidR="00D86314" w:rsidRPr="004F4E11" w:rsidRDefault="00D86314" w:rsidP="0018370D">
      <w:pPr>
        <w:numPr>
          <w:ilvl w:val="1"/>
          <w:numId w:val="7"/>
        </w:numPr>
        <w:rPr>
          <w:rFonts w:ascii="Arial Narrow" w:hAnsi="Arial Narrow" w:cs="Arial"/>
        </w:rPr>
      </w:pPr>
      <w:r w:rsidRPr="004F4E11">
        <w:rPr>
          <w:rFonts w:ascii="Arial Narrow" w:hAnsi="Arial Narrow" w:cs="Arial"/>
        </w:rPr>
        <w:t xml:space="preserve">Work: </w:t>
      </w:r>
    </w:p>
    <w:p w:rsidR="00D86314" w:rsidRPr="004F4E11" w:rsidRDefault="00D86314" w:rsidP="0018370D">
      <w:pPr>
        <w:ind w:left="1440"/>
        <w:rPr>
          <w:rFonts w:ascii="Arial Narrow" w:hAnsi="Arial Narrow" w:cs="Arial"/>
        </w:rPr>
      </w:pPr>
    </w:p>
    <w:p w:rsidR="00D86314" w:rsidRPr="004F4E11" w:rsidRDefault="00D86314" w:rsidP="0018370D">
      <w:pPr>
        <w:numPr>
          <w:ilvl w:val="1"/>
          <w:numId w:val="7"/>
        </w:numPr>
        <w:rPr>
          <w:rFonts w:ascii="Arial Narrow" w:hAnsi="Arial Narrow" w:cs="Arial"/>
        </w:rPr>
      </w:pPr>
      <w:r w:rsidRPr="004F4E11">
        <w:rPr>
          <w:rFonts w:ascii="Arial Narrow" w:hAnsi="Arial Narrow" w:cs="Arial"/>
        </w:rPr>
        <w:t>Blindness:</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numPr>
          <w:ilvl w:val="0"/>
          <w:numId w:val="7"/>
        </w:numPr>
        <w:ind w:left="0"/>
        <w:rPr>
          <w:rFonts w:ascii="Arial Narrow" w:hAnsi="Arial Narrow" w:cs="Arial"/>
        </w:rPr>
      </w:pPr>
      <w:r w:rsidRPr="004F4E11">
        <w:rPr>
          <w:rFonts w:ascii="Arial Narrow" w:hAnsi="Arial Narrow" w:cs="Arial"/>
        </w:rPr>
        <w:t>How does Section I end?</w:t>
      </w:r>
    </w:p>
    <w:p w:rsidR="00D86314" w:rsidRPr="004F4E11" w:rsidRDefault="00D86314" w:rsidP="007502FA">
      <w:pPr>
        <w:rPr>
          <w:rFonts w:ascii="Arial Narrow" w:hAnsi="Arial Narrow" w:cs="Arial"/>
        </w:rPr>
      </w:pPr>
    </w:p>
    <w:p w:rsidR="00D86314" w:rsidRDefault="00D86314" w:rsidP="007502FA">
      <w:pPr>
        <w:rPr>
          <w:rFonts w:ascii="Arial Narrow" w:hAnsi="Arial Narrow" w:cs="Arial"/>
        </w:rPr>
      </w:pPr>
    </w:p>
    <w:p w:rsidR="0018370D" w:rsidRPr="004F4E11" w:rsidRDefault="0018370D" w:rsidP="007502FA">
      <w:pPr>
        <w:rPr>
          <w:rFonts w:ascii="Arial Narrow" w:hAnsi="Arial Narrow" w:cs="Arial"/>
        </w:rPr>
      </w:pPr>
    </w:p>
    <w:p w:rsidR="00D86314" w:rsidRPr="004F4E11" w:rsidRDefault="00D86314" w:rsidP="007502FA">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D86314" w:rsidRPr="004F4E11" w:rsidTr="00994035">
        <w:tc>
          <w:tcPr>
            <w:tcW w:w="8856" w:type="dxa"/>
          </w:tcPr>
          <w:p w:rsidR="00D86314" w:rsidRPr="004F4E11" w:rsidRDefault="00D86314" w:rsidP="00994035">
            <w:pPr>
              <w:jc w:val="center"/>
              <w:rPr>
                <w:rFonts w:ascii="Arial Narrow" w:hAnsi="Arial Narrow" w:cs="Arial"/>
              </w:rPr>
            </w:pPr>
            <w:r w:rsidRPr="004F4E11">
              <w:rPr>
                <w:rFonts w:ascii="Arial Narrow" w:hAnsi="Arial Narrow" w:cs="Arial"/>
              </w:rPr>
              <w:t>Section II:</w:t>
            </w:r>
          </w:p>
        </w:tc>
      </w:tr>
    </w:tbl>
    <w:p w:rsidR="00D86314" w:rsidRPr="004F4E11" w:rsidRDefault="00D86314" w:rsidP="007502FA">
      <w:pPr>
        <w:rPr>
          <w:rFonts w:ascii="Arial Narrow" w:hAnsi="Arial Narrow" w:cs="Arial"/>
        </w:rPr>
      </w:pPr>
    </w:p>
    <w:p w:rsidR="00D86314" w:rsidRPr="004F4E11" w:rsidRDefault="00D86314" w:rsidP="007502FA">
      <w:pPr>
        <w:numPr>
          <w:ilvl w:val="0"/>
          <w:numId w:val="8"/>
        </w:numPr>
        <w:ind w:left="0"/>
        <w:rPr>
          <w:rFonts w:ascii="Arial Narrow" w:hAnsi="Arial Narrow" w:cs="Arial"/>
          <w:b/>
        </w:rPr>
      </w:pPr>
      <w:r w:rsidRPr="004F4E11">
        <w:rPr>
          <w:rFonts w:ascii="Arial Narrow" w:hAnsi="Arial Narrow" w:cs="Arial"/>
          <w:b/>
        </w:rPr>
        <w:t>The Journey to the Inner Station</w:t>
      </w:r>
    </w:p>
    <w:p w:rsidR="00D86314" w:rsidRPr="004F4E11" w:rsidRDefault="00D86314" w:rsidP="007502FA">
      <w:pPr>
        <w:rPr>
          <w:rFonts w:ascii="Arial Narrow" w:hAnsi="Arial Narrow" w:cs="Arial"/>
        </w:rPr>
      </w:pPr>
    </w:p>
    <w:p w:rsidR="00D86314" w:rsidRPr="004F4E11" w:rsidRDefault="00D86314" w:rsidP="007502FA">
      <w:pPr>
        <w:numPr>
          <w:ilvl w:val="0"/>
          <w:numId w:val="9"/>
        </w:numPr>
        <w:ind w:left="0"/>
        <w:rPr>
          <w:rFonts w:ascii="Arial Narrow" w:hAnsi="Arial Narrow" w:cs="Arial"/>
        </w:rPr>
      </w:pPr>
      <w:r w:rsidRPr="004F4E11">
        <w:rPr>
          <w:rFonts w:ascii="Arial Narrow" w:hAnsi="Arial Narrow" w:cs="Arial"/>
        </w:rPr>
        <w:t>What does Marlow learn when he overhears the manager and his uncle?  What new image of Kurtz is suggested?  Note the mixture of idealistic beliefs and rumors.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9"/>
        </w:numPr>
        <w:ind w:left="0"/>
        <w:rPr>
          <w:rFonts w:ascii="Arial Narrow" w:hAnsi="Arial Narrow" w:cs="Arial"/>
        </w:rPr>
      </w:pPr>
      <w:r w:rsidRPr="004F4E11">
        <w:rPr>
          <w:rFonts w:ascii="Arial Narrow" w:hAnsi="Arial Narrow" w:cs="Arial"/>
        </w:rPr>
        <w:lastRenderedPageBreak/>
        <w:t>Examine the descriptions of the river, “the hidden evil” and “the profound darkness of its heart” (29).  The journey from the Central station takes two months—describe this journey.  What does Marlow mean by the contrast of “surface truth” and reality?</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9"/>
        </w:numPr>
        <w:ind w:left="0"/>
        <w:rPr>
          <w:rFonts w:ascii="Arial Narrow" w:hAnsi="Arial Narrow" w:cs="Arial"/>
        </w:rPr>
      </w:pPr>
      <w:r w:rsidRPr="004F4E11">
        <w:rPr>
          <w:rFonts w:ascii="Arial Narrow" w:hAnsi="Arial Narrow" w:cs="Arial"/>
        </w:rPr>
        <w:t>Why does the voice of the first narrator intervene at this point in the narrative? (At the bottom of page 30.)</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Default="00D86314" w:rsidP="007502FA">
      <w:pPr>
        <w:numPr>
          <w:ilvl w:val="0"/>
          <w:numId w:val="8"/>
        </w:numPr>
        <w:ind w:left="0"/>
        <w:rPr>
          <w:rFonts w:ascii="Arial Narrow" w:hAnsi="Arial Narrow" w:cs="Arial"/>
          <w:b/>
        </w:rPr>
      </w:pPr>
      <w:r w:rsidRPr="004F4E11">
        <w:rPr>
          <w:rFonts w:ascii="Arial Narrow" w:hAnsi="Arial Narrow" w:cs="Arial"/>
          <w:b/>
        </w:rPr>
        <w:t>The River:</w:t>
      </w:r>
    </w:p>
    <w:p w:rsidR="0018370D" w:rsidRPr="004F4E11" w:rsidRDefault="0018370D" w:rsidP="0018370D">
      <w:pPr>
        <w:rPr>
          <w:rFonts w:ascii="Arial Narrow" w:hAnsi="Arial Narrow" w:cs="Arial"/>
          <w:b/>
        </w:rPr>
      </w:pPr>
    </w:p>
    <w:p w:rsidR="00D86314" w:rsidRPr="004F4E11" w:rsidRDefault="00D86314" w:rsidP="0004696E">
      <w:pPr>
        <w:numPr>
          <w:ilvl w:val="0"/>
          <w:numId w:val="10"/>
        </w:numPr>
        <w:ind w:left="0"/>
        <w:rPr>
          <w:rFonts w:ascii="Arial Narrow" w:hAnsi="Arial Narrow" w:cs="Arial"/>
        </w:rPr>
      </w:pPr>
      <w:r w:rsidRPr="004F4E11">
        <w:rPr>
          <w:rFonts w:ascii="Arial Narrow" w:hAnsi="Arial Narrow" w:cs="Arial"/>
        </w:rPr>
        <w:t>In what dual sense is Marlow “penetrating deeper and deeper into the heart of darkness” (consider this idea in a literal, physical sense, as well as a figurative, emotional sense)?  What do the circumstances of his journey contribute to his assertion that human beings need “a deliberate belief”?  What is his belief?</w:t>
      </w:r>
    </w:p>
    <w:p w:rsidR="009305EE" w:rsidRPr="004F4E11" w:rsidRDefault="009305EE" w:rsidP="009305EE">
      <w:pPr>
        <w:rPr>
          <w:rFonts w:ascii="Arial Narrow" w:hAnsi="Arial Narrow" w:cs="Arial"/>
        </w:rPr>
      </w:pPr>
    </w:p>
    <w:p w:rsidR="009305EE" w:rsidRPr="004F4E11" w:rsidRDefault="009305EE" w:rsidP="009305EE">
      <w:pPr>
        <w:rPr>
          <w:rFonts w:ascii="Arial Narrow" w:hAnsi="Arial Narrow" w:cs="Arial"/>
        </w:rPr>
      </w:pPr>
    </w:p>
    <w:p w:rsidR="009305EE" w:rsidRPr="004F4E11" w:rsidRDefault="009305EE" w:rsidP="009305EE">
      <w:pPr>
        <w:rPr>
          <w:rFonts w:ascii="Arial Narrow" w:hAnsi="Arial Narrow" w:cs="Arial"/>
        </w:rPr>
      </w:pPr>
    </w:p>
    <w:p w:rsidR="009305EE" w:rsidRPr="004F4E11" w:rsidRDefault="009305EE" w:rsidP="009305EE">
      <w:pPr>
        <w:rPr>
          <w:rFonts w:ascii="Arial Narrow" w:hAnsi="Arial Narrow" w:cs="Arial"/>
        </w:rPr>
      </w:pPr>
    </w:p>
    <w:p w:rsidR="00D86314" w:rsidRPr="004F4E11" w:rsidRDefault="00D86314" w:rsidP="007502FA">
      <w:pPr>
        <w:numPr>
          <w:ilvl w:val="0"/>
          <w:numId w:val="10"/>
        </w:numPr>
        <w:ind w:left="0"/>
        <w:rPr>
          <w:rFonts w:ascii="Arial Narrow" w:hAnsi="Arial Narrow" w:cs="Arial"/>
        </w:rPr>
      </w:pPr>
      <w:r w:rsidRPr="004F4E11">
        <w:rPr>
          <w:rFonts w:ascii="Arial Narrow" w:hAnsi="Arial Narrow" w:cs="Arial"/>
        </w:rPr>
        <w:t xml:space="preserve">What does Marlow learn from </w:t>
      </w:r>
      <w:r w:rsidRPr="004F4E11">
        <w:rPr>
          <w:rFonts w:ascii="Arial Narrow" w:hAnsi="Arial Narrow" w:cs="Arial"/>
          <w:u w:val="single"/>
        </w:rPr>
        <w:t>An Inquiry into Some Points of Seamanship</w:t>
      </w:r>
      <w:r w:rsidRPr="004F4E11">
        <w:rPr>
          <w:rFonts w:ascii="Arial Narrow" w:hAnsi="Arial Narrow" w:cs="Arial"/>
        </w:rPr>
        <w: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0"/>
        </w:numPr>
        <w:ind w:left="0"/>
        <w:rPr>
          <w:rFonts w:ascii="Arial Narrow" w:hAnsi="Arial Narrow" w:cs="Arial"/>
        </w:rPr>
      </w:pPr>
      <w:r w:rsidRPr="004F4E11">
        <w:rPr>
          <w:rFonts w:ascii="Arial Narrow" w:hAnsi="Arial Narrow" w:cs="Arial"/>
        </w:rPr>
        <w:t>Marlow again insists on the importance of his work, of the idea of work. Why?  Consider Sigmund Freud’s point that people need two things in life to be happy, work and love.</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0"/>
        </w:numPr>
        <w:ind w:left="0"/>
        <w:rPr>
          <w:rFonts w:ascii="Arial Narrow" w:hAnsi="Arial Narrow" w:cs="Arial"/>
        </w:rPr>
      </w:pPr>
      <w:r w:rsidRPr="004F4E11">
        <w:rPr>
          <w:rFonts w:ascii="Arial Narrow" w:hAnsi="Arial Narrow" w:cs="Arial"/>
        </w:rPr>
        <w:t>Marlow says that the “essentials of this affair lay deep under the surface”—relate this to the themes of the novel (34).  How does the fog affect Marlow’s attitude toward his work?</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0"/>
        </w:numPr>
        <w:ind w:left="0"/>
        <w:rPr>
          <w:rFonts w:ascii="Arial Narrow" w:hAnsi="Arial Narrow" w:cs="Arial"/>
        </w:rPr>
      </w:pPr>
      <w:r w:rsidRPr="004F4E11">
        <w:rPr>
          <w:rFonts w:ascii="Arial Narrow" w:hAnsi="Arial Narrow" w:cs="Arial"/>
        </w:rPr>
        <w:t>Marlow is quite complimentary of the cannibals on board his ship.  Why?  What are some of the ways in which the Europeans Marlow has met have not shown “restraint”?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0"/>
        </w:numPr>
        <w:ind w:left="0"/>
        <w:rPr>
          <w:rFonts w:ascii="Arial Narrow" w:hAnsi="Arial Narrow" w:cs="Arial"/>
        </w:rPr>
      </w:pPr>
      <w:r w:rsidRPr="004F4E11">
        <w:rPr>
          <w:rFonts w:ascii="Arial Narrow" w:hAnsi="Arial Narrow" w:cs="Arial"/>
        </w:rPr>
        <w:t>Who is the “enchanted princess sleeping in a fabulous castle”? (38) Why is he represented in this way?</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Default="00D86314" w:rsidP="007502FA">
      <w:pPr>
        <w:numPr>
          <w:ilvl w:val="0"/>
          <w:numId w:val="10"/>
        </w:numPr>
        <w:ind w:left="0"/>
        <w:rPr>
          <w:rFonts w:ascii="Arial Narrow" w:hAnsi="Arial Narrow" w:cs="Arial"/>
        </w:rPr>
      </w:pPr>
      <w:r w:rsidRPr="004F4E11">
        <w:rPr>
          <w:rFonts w:ascii="Arial Narrow" w:hAnsi="Arial Narrow" w:cs="Arial"/>
        </w:rPr>
        <w:lastRenderedPageBreak/>
        <w:t>Why do the natives attack?  Why does Marlow react as he does to the murder of his helmsman?  The pilgrims shoot into the jungle; earlier, the warship shoots into the African coastline (11).  What is Marlow suggesting is alike about the two?</w:t>
      </w:r>
    </w:p>
    <w:p w:rsidR="0018370D" w:rsidRDefault="0018370D" w:rsidP="0018370D">
      <w:pPr>
        <w:rPr>
          <w:rFonts w:ascii="Arial Narrow" w:hAnsi="Arial Narrow" w:cs="Arial"/>
        </w:rPr>
      </w:pPr>
    </w:p>
    <w:p w:rsidR="0018370D" w:rsidRPr="004F4E11" w:rsidRDefault="0018370D" w:rsidP="0018370D">
      <w:pPr>
        <w:rPr>
          <w:rFonts w:ascii="Arial Narrow" w:hAnsi="Arial Narrow" w:cs="Arial"/>
        </w:rPr>
      </w:pPr>
    </w:p>
    <w:p w:rsidR="00D86314" w:rsidRPr="004F4E11" w:rsidRDefault="00D86314" w:rsidP="007502FA">
      <w:pPr>
        <w:numPr>
          <w:ilvl w:val="0"/>
          <w:numId w:val="8"/>
        </w:numPr>
        <w:ind w:left="0"/>
        <w:rPr>
          <w:rFonts w:ascii="Arial Narrow" w:hAnsi="Arial Narrow" w:cs="Arial"/>
          <w:b/>
        </w:rPr>
      </w:pPr>
      <w:r w:rsidRPr="004F4E11">
        <w:rPr>
          <w:rFonts w:ascii="Arial Narrow" w:hAnsi="Arial Narrow" w:cs="Arial"/>
          <w:b/>
        </w:rPr>
        <w:t>The Arrival</w:t>
      </w:r>
    </w:p>
    <w:p w:rsidR="00D86314" w:rsidRPr="004F4E11" w:rsidRDefault="00D86314" w:rsidP="007502FA">
      <w:pPr>
        <w:rPr>
          <w:rFonts w:ascii="Arial Narrow" w:hAnsi="Arial Narrow" w:cs="Arial"/>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This is an extremely important section of the novel.  What does Marlow say bout belief and the loss of belief?  Consider the voices of Kurtz, of the first narrator, of the Intended.  What is the “voice of civilization?  What is its value?  What do these voices mean?</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9305EE" w:rsidRPr="004F4E11" w:rsidRDefault="009305EE"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Marlow says that all of Europe is responsible for Kurtz. (45) In what way is this true?</w:t>
      </w:r>
    </w:p>
    <w:p w:rsidR="009305EE" w:rsidRPr="004F4E11" w:rsidRDefault="009305EE" w:rsidP="009305EE">
      <w:pPr>
        <w:rPr>
          <w:rFonts w:ascii="Arial Narrow" w:hAnsi="Arial Narrow" w:cs="Arial"/>
        </w:rPr>
      </w:pPr>
    </w:p>
    <w:p w:rsidR="009305EE" w:rsidRPr="004F4E11" w:rsidRDefault="009305EE" w:rsidP="009305EE">
      <w:pPr>
        <w:rPr>
          <w:rFonts w:ascii="Arial Narrow" w:hAnsi="Arial Narrow" w:cs="Arial"/>
        </w:rPr>
      </w:pPr>
    </w:p>
    <w:p w:rsidR="009305EE" w:rsidRPr="004F4E11" w:rsidRDefault="009305EE" w:rsidP="009305EE">
      <w:pPr>
        <w:rPr>
          <w:rFonts w:ascii="Arial Narrow" w:hAnsi="Arial Narrow" w:cs="Arial"/>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Kurtz is a man who is eloquent with words; he is also the man who declares, “Exterminate the Brutes.”  Explain the irony of his character.</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What is the bond Marlow feels for Kurtz?  How is the theme of restraint important here?</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9305EE" w:rsidRPr="004F4E11" w:rsidRDefault="009305EE"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When Marlow looks at the Inner Station through his binoculars, what does he see?</w:t>
      </w:r>
    </w:p>
    <w:p w:rsidR="00D86314" w:rsidRPr="004F4E11" w:rsidRDefault="00D86314" w:rsidP="007502FA">
      <w:pPr>
        <w:rPr>
          <w:rFonts w:ascii="Arial Narrow" w:hAnsi="Arial Narrow" w:cs="Arial"/>
          <w:b/>
        </w:rPr>
      </w:pPr>
    </w:p>
    <w:p w:rsidR="009305EE" w:rsidRPr="004F4E11" w:rsidRDefault="009305EE" w:rsidP="007502FA">
      <w:pPr>
        <w:rPr>
          <w:rFonts w:ascii="Arial Narrow" w:hAnsi="Arial Narrow" w:cs="Arial"/>
          <w:b/>
        </w:rPr>
      </w:pPr>
    </w:p>
    <w:p w:rsidR="00D86314" w:rsidRPr="004F4E11" w:rsidRDefault="00D86314" w:rsidP="007502FA">
      <w:pPr>
        <w:rPr>
          <w:rFonts w:ascii="Arial Narrow" w:hAnsi="Arial Narrow" w:cs="Arial"/>
          <w:b/>
        </w:rPr>
      </w:pPr>
    </w:p>
    <w:p w:rsidR="009305EE" w:rsidRPr="004F4E11" w:rsidRDefault="009305EE" w:rsidP="007502FA">
      <w:pPr>
        <w:rPr>
          <w:rFonts w:ascii="Arial Narrow" w:hAnsi="Arial Narrow" w:cs="Arial"/>
          <w:b/>
        </w:rPr>
      </w:pPr>
    </w:p>
    <w:p w:rsidR="00D86314" w:rsidRPr="004F4E11" w:rsidRDefault="00D86314" w:rsidP="007502FA">
      <w:pPr>
        <w:numPr>
          <w:ilvl w:val="0"/>
          <w:numId w:val="11"/>
        </w:numPr>
        <w:ind w:left="0"/>
        <w:rPr>
          <w:rFonts w:ascii="Arial Narrow" w:hAnsi="Arial Narrow" w:cs="Arial"/>
        </w:rPr>
      </w:pPr>
      <w:r w:rsidRPr="004F4E11">
        <w:rPr>
          <w:rFonts w:ascii="Arial Narrow" w:hAnsi="Arial Narrow" w:cs="Arial"/>
        </w:rPr>
        <w:t>Describe the harlequin.  What does he symbolize?  What advice does he give Marlow?  What is the book that Marlow give him?</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D86314" w:rsidRPr="004F4E11" w:rsidTr="00994035">
        <w:tc>
          <w:tcPr>
            <w:tcW w:w="8856" w:type="dxa"/>
          </w:tcPr>
          <w:p w:rsidR="00D86314" w:rsidRPr="004F4E11" w:rsidRDefault="00D86314" w:rsidP="00994035">
            <w:pPr>
              <w:jc w:val="center"/>
              <w:rPr>
                <w:rFonts w:ascii="Arial Narrow" w:hAnsi="Arial Narrow" w:cs="Arial"/>
              </w:rPr>
            </w:pPr>
            <w:r w:rsidRPr="004F4E11">
              <w:rPr>
                <w:rFonts w:ascii="Arial Narrow" w:hAnsi="Arial Narrow" w:cs="Arial"/>
              </w:rPr>
              <w:t>Section III:</w:t>
            </w:r>
          </w:p>
        </w:tc>
      </w:tr>
    </w:tbl>
    <w:p w:rsidR="00D86314" w:rsidRPr="004F4E11" w:rsidRDefault="00D86314" w:rsidP="007502FA">
      <w:pPr>
        <w:rPr>
          <w:rFonts w:ascii="Arial Narrow" w:hAnsi="Arial Narrow" w:cs="Arial"/>
        </w:rPr>
      </w:pPr>
    </w:p>
    <w:p w:rsidR="00D86314" w:rsidRPr="004F4E11" w:rsidRDefault="00D86314" w:rsidP="007502FA">
      <w:pPr>
        <w:numPr>
          <w:ilvl w:val="0"/>
          <w:numId w:val="12"/>
        </w:numPr>
        <w:ind w:left="0"/>
        <w:rPr>
          <w:rFonts w:ascii="Arial Narrow" w:hAnsi="Arial Narrow" w:cs="Arial"/>
          <w:b/>
        </w:rPr>
      </w:pPr>
      <w:r w:rsidRPr="004F4E11">
        <w:rPr>
          <w:rFonts w:ascii="Arial Narrow" w:hAnsi="Arial Narrow" w:cs="Arial"/>
          <w:b/>
        </w:rPr>
        <w:t>The Inner Station</w:t>
      </w:r>
    </w:p>
    <w:p w:rsidR="00D86314" w:rsidRPr="004F4E11" w:rsidRDefault="00D86314" w:rsidP="007502FA">
      <w:pPr>
        <w:rPr>
          <w:rFonts w:ascii="Arial Narrow" w:hAnsi="Arial Narrow" w:cs="Arial"/>
        </w:rPr>
      </w:pPr>
    </w:p>
    <w:p w:rsidR="00D86314" w:rsidRPr="0003343B" w:rsidRDefault="00D86314" w:rsidP="007502FA">
      <w:pPr>
        <w:numPr>
          <w:ilvl w:val="0"/>
          <w:numId w:val="13"/>
        </w:numPr>
        <w:ind w:left="0"/>
        <w:rPr>
          <w:rFonts w:ascii="Arial Narrow" w:hAnsi="Arial Narrow" w:cs="Arial"/>
        </w:rPr>
      </w:pPr>
      <w:r w:rsidRPr="004F4E11">
        <w:rPr>
          <w:rFonts w:ascii="Arial Narrow" w:hAnsi="Arial Narrow" w:cs="Arial"/>
        </w:rPr>
        <w:t xml:space="preserve">Why does this section change take place in the middle of an action?  Is that what happens with Section II?  Are these seemingly abrupt breaks appropriate in any way? </w:t>
      </w:r>
    </w:p>
    <w:p w:rsidR="00D86314" w:rsidRPr="004F4E11" w:rsidRDefault="00D86314" w:rsidP="007502FA">
      <w:pPr>
        <w:numPr>
          <w:ilvl w:val="0"/>
          <w:numId w:val="13"/>
        </w:numPr>
        <w:ind w:left="0"/>
        <w:rPr>
          <w:rFonts w:ascii="Arial Narrow" w:hAnsi="Arial Narrow" w:cs="Arial"/>
        </w:rPr>
      </w:pPr>
      <w:r w:rsidRPr="004F4E11">
        <w:rPr>
          <w:rFonts w:ascii="Arial Narrow" w:hAnsi="Arial Narrow" w:cs="Arial"/>
        </w:rPr>
        <w:lastRenderedPageBreak/>
        <w:t xml:space="preserve">What new interpretation of the harlequin is suggested by this opening section—how has he changed from the reader of </w:t>
      </w:r>
      <w:r w:rsidRPr="004F4E11">
        <w:rPr>
          <w:rFonts w:ascii="Arial Narrow" w:hAnsi="Arial Narrow" w:cs="Arial"/>
          <w:u w:val="single"/>
        </w:rPr>
        <w:t>An Inquiry into Some Points of Seamanship</w:t>
      </w:r>
      <w:r w:rsidRPr="004F4E11">
        <w:rPr>
          <w:rFonts w:ascii="Arial Narrow" w:hAnsi="Arial Narrow" w:cs="Arial"/>
        </w:rPr>
        <w:t>?</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3"/>
        </w:numPr>
        <w:ind w:left="0"/>
        <w:rPr>
          <w:rFonts w:ascii="Arial Narrow" w:hAnsi="Arial Narrow" w:cs="Arial"/>
        </w:rPr>
      </w:pPr>
      <w:r w:rsidRPr="004F4E11">
        <w:rPr>
          <w:rFonts w:ascii="Arial Narrow" w:hAnsi="Arial Narrow" w:cs="Arial"/>
        </w:rPr>
        <w:t>What are the knobs Marlow describes?</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3"/>
        </w:numPr>
        <w:ind w:left="0"/>
        <w:rPr>
          <w:rFonts w:ascii="Arial Narrow" w:hAnsi="Arial Narrow" w:cs="Arial"/>
        </w:rPr>
      </w:pPr>
      <w:r w:rsidRPr="004F4E11">
        <w:rPr>
          <w:rFonts w:ascii="Arial Narrow" w:hAnsi="Arial Narrow" w:cs="Arial"/>
        </w:rPr>
        <w:t>Describe Marlow’s response to Kurtz.  What other motifs in the novel can you connect to Marlow’s emphasis on Kurtz’slack of restraint, his eloquence when he is “hollow at the core”?  Examine Marlow’s feelings about Kurtz and about the manager; what changes in attitude is Marlow experiencing?  How does he feel about each of these men by the time they begin to journey back down the river—and as this journey progresses?</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3"/>
        </w:numPr>
        <w:ind w:left="0"/>
        <w:rPr>
          <w:rFonts w:ascii="Arial Narrow" w:hAnsi="Arial Narrow" w:cs="Arial"/>
        </w:rPr>
      </w:pPr>
      <w:r w:rsidRPr="004F4E11">
        <w:rPr>
          <w:rFonts w:ascii="Arial Narrow" w:hAnsi="Arial Narrow" w:cs="Arial"/>
        </w:rPr>
        <w:t>How is Kurtz’s life related to the flow of the river and the heart of the darkness of the jungle?  What is “the horror”?  What motifs that have been developed throughout the novel are recapitulated here?  Describe Kurtz’s death--and Marlow’s view of Kurtz at the end of this section.</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3"/>
        </w:numPr>
        <w:ind w:left="0"/>
        <w:rPr>
          <w:rFonts w:ascii="Arial Narrow" w:hAnsi="Arial Narrow" w:cs="Arial"/>
        </w:rPr>
      </w:pPr>
      <w:r w:rsidRPr="004F4E11">
        <w:rPr>
          <w:rFonts w:ascii="Arial Narrow" w:hAnsi="Arial Narrow" w:cs="Arial"/>
        </w:rPr>
        <w:t>A hero’s journey: What has Marlow learned from his journey?  What darkness does he see in himself?</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p>
    <w:p w:rsidR="00D86314" w:rsidRPr="004F4E11" w:rsidRDefault="00D86314" w:rsidP="007502FA">
      <w:pPr>
        <w:numPr>
          <w:ilvl w:val="0"/>
          <w:numId w:val="12"/>
        </w:numPr>
        <w:ind w:left="0"/>
        <w:rPr>
          <w:rFonts w:ascii="Arial Narrow" w:hAnsi="Arial Narrow" w:cs="Arial"/>
          <w:b/>
        </w:rPr>
      </w:pPr>
      <w:r w:rsidRPr="004F4E11">
        <w:rPr>
          <w:rFonts w:ascii="Arial Narrow" w:hAnsi="Arial Narrow" w:cs="Arial"/>
          <w:b/>
        </w:rPr>
        <w:t>The Intended</w:t>
      </w:r>
    </w:p>
    <w:p w:rsidR="00D86314" w:rsidRPr="004F4E11" w:rsidRDefault="00D86314" w:rsidP="007502FA">
      <w:pPr>
        <w:rPr>
          <w:rFonts w:ascii="Arial Narrow" w:hAnsi="Arial Narrow" w:cs="Arial"/>
        </w:rPr>
      </w:pPr>
    </w:p>
    <w:p w:rsidR="00D86314" w:rsidRPr="004F4E11" w:rsidRDefault="00D86314" w:rsidP="007502FA">
      <w:pPr>
        <w:numPr>
          <w:ilvl w:val="0"/>
          <w:numId w:val="14"/>
        </w:numPr>
        <w:ind w:left="0"/>
        <w:rPr>
          <w:rFonts w:ascii="Arial Narrow" w:hAnsi="Arial Narrow" w:cs="Arial"/>
        </w:rPr>
      </w:pPr>
      <w:r w:rsidRPr="004F4E11">
        <w:rPr>
          <w:rFonts w:ascii="Arial Narrow" w:hAnsi="Arial Narrow" w:cs="Arial"/>
        </w:rPr>
        <w:t>Describe the woman and her environment.  Recall the painting by Kurtz and the description of the native woman mourning Kurtz’s departure.  What similarities do you see in colors and gestures?  What differences are there?</w:t>
      </w:r>
    </w:p>
    <w:p w:rsidR="009305EE" w:rsidRPr="004F4E11" w:rsidRDefault="009305EE"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4"/>
        </w:numPr>
        <w:ind w:left="0"/>
        <w:rPr>
          <w:rFonts w:ascii="Arial Narrow" w:hAnsi="Arial Narrow" w:cs="Arial"/>
        </w:rPr>
      </w:pPr>
      <w:r w:rsidRPr="004F4E11">
        <w:rPr>
          <w:rFonts w:ascii="Arial Narrow" w:hAnsi="Arial Narrow" w:cs="Arial"/>
        </w:rPr>
        <w:t>What interpretations of the Intended’s role in the novel are suggested by her appearance and the appearance of her surroundings?</w:t>
      </w:r>
    </w:p>
    <w:p w:rsidR="009305EE" w:rsidRPr="004F4E11" w:rsidRDefault="009305EE" w:rsidP="007502FA">
      <w:pPr>
        <w:rPr>
          <w:rFonts w:ascii="Arial Narrow" w:hAnsi="Arial Narrow" w:cs="Arial"/>
        </w:rPr>
      </w:pPr>
    </w:p>
    <w:p w:rsidR="009305EE" w:rsidRPr="004F4E11" w:rsidRDefault="009305EE" w:rsidP="007502FA">
      <w:pPr>
        <w:rPr>
          <w:rFonts w:ascii="Arial Narrow" w:hAnsi="Arial Narrow" w:cs="Arial"/>
        </w:rPr>
      </w:pPr>
    </w:p>
    <w:p w:rsidR="00D86314" w:rsidRPr="004F4E11" w:rsidRDefault="00D86314" w:rsidP="007502FA">
      <w:pPr>
        <w:rPr>
          <w:rFonts w:ascii="Arial Narrow" w:hAnsi="Arial Narrow" w:cs="Arial"/>
          <w:b/>
        </w:rPr>
      </w:pPr>
    </w:p>
    <w:p w:rsidR="00D86314" w:rsidRPr="004F4E11" w:rsidRDefault="00D86314" w:rsidP="007502FA">
      <w:pPr>
        <w:numPr>
          <w:ilvl w:val="0"/>
          <w:numId w:val="14"/>
        </w:numPr>
        <w:ind w:left="0"/>
        <w:rPr>
          <w:rFonts w:ascii="Arial Narrow" w:hAnsi="Arial Narrow" w:cs="Arial"/>
        </w:rPr>
      </w:pPr>
      <w:r w:rsidRPr="004F4E11">
        <w:rPr>
          <w:rFonts w:ascii="Arial Narrow" w:hAnsi="Arial Narrow" w:cs="Arial"/>
        </w:rPr>
        <w:t>Examine each statement made by Marlow and by the Intended.  What ironies do you see?</w:t>
      </w: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b/>
        </w:rPr>
      </w:pPr>
    </w:p>
    <w:p w:rsidR="00D86314" w:rsidRDefault="00D86314" w:rsidP="007502FA">
      <w:pPr>
        <w:numPr>
          <w:ilvl w:val="0"/>
          <w:numId w:val="14"/>
        </w:numPr>
        <w:ind w:left="0"/>
        <w:rPr>
          <w:rFonts w:ascii="Arial Narrow" w:hAnsi="Arial Narrow" w:cs="Arial"/>
        </w:rPr>
      </w:pPr>
      <w:r w:rsidRPr="004F4E11">
        <w:rPr>
          <w:rFonts w:ascii="Arial Narrow" w:hAnsi="Arial Narrow" w:cs="Arial"/>
        </w:rPr>
        <w:t>Although Marlow has said he hates lying, he tells a “lie” here—what is his lie and why does he tell it?  How is this lie related to his earlier comments about women?</w:t>
      </w:r>
    </w:p>
    <w:p w:rsidR="0018370D" w:rsidRPr="0018370D" w:rsidRDefault="0018370D" w:rsidP="0018370D">
      <w:pPr>
        <w:rPr>
          <w:rFonts w:ascii="Arial Narrow" w:hAnsi="Arial Narrow" w:cs="Arial"/>
        </w:rPr>
      </w:pPr>
    </w:p>
    <w:p w:rsidR="00D86314" w:rsidRPr="004F4E11" w:rsidRDefault="00D86314" w:rsidP="007502FA">
      <w:pPr>
        <w:numPr>
          <w:ilvl w:val="0"/>
          <w:numId w:val="14"/>
        </w:numPr>
        <w:ind w:left="0"/>
        <w:rPr>
          <w:rFonts w:ascii="Arial Narrow" w:hAnsi="Arial Narrow" w:cs="Arial"/>
        </w:rPr>
      </w:pPr>
      <w:r w:rsidRPr="004F4E11">
        <w:rPr>
          <w:rFonts w:ascii="Arial Narrow" w:hAnsi="Arial Narrow" w:cs="Arial"/>
        </w:rPr>
        <w:lastRenderedPageBreak/>
        <w:t>Consider the possibility that Marlow does not lie to the Intended.  What is the connection between “her name” and “the horror”?</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b/>
        </w:rPr>
      </w:pPr>
    </w:p>
    <w:p w:rsidR="009305EE" w:rsidRPr="004F4E11" w:rsidRDefault="009305EE" w:rsidP="007502FA">
      <w:pP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numPr>
          <w:ilvl w:val="0"/>
          <w:numId w:val="14"/>
        </w:numPr>
        <w:ind w:left="0"/>
        <w:rPr>
          <w:rFonts w:ascii="Arial Narrow" w:hAnsi="Arial Narrow" w:cs="Arial"/>
        </w:rPr>
      </w:pPr>
      <w:r w:rsidRPr="004F4E11">
        <w:rPr>
          <w:rFonts w:ascii="Arial Narrow" w:hAnsi="Arial Narrow" w:cs="Arial"/>
        </w:rPr>
        <w:t>Why is Marlow again described as a Buddha?  What is meant by the comment,” We have lost the first of the ebb”?  Where does the novel end—and why?</w:t>
      </w:r>
    </w:p>
    <w:p w:rsidR="00D86314" w:rsidRPr="004F4E11" w:rsidRDefault="00D86314" w:rsidP="007502FA">
      <w:pPr>
        <w:rPr>
          <w:rFonts w:ascii="Arial Narrow" w:hAnsi="Arial Narrow" w:cs="Arial"/>
        </w:rPr>
      </w:pPr>
    </w:p>
    <w:p w:rsidR="00D86314" w:rsidRPr="004F4E11" w:rsidRDefault="00D86314" w:rsidP="007502FA">
      <w:pPr>
        <w:pBdr>
          <w:bottom w:val="single" w:sz="6" w:space="1" w:color="auto"/>
        </w:pBdr>
        <w:rPr>
          <w:rFonts w:ascii="Arial Narrow" w:hAnsi="Arial Narrow" w:cs="Arial"/>
          <w:b/>
        </w:rPr>
      </w:pPr>
    </w:p>
    <w:p w:rsidR="00D86314" w:rsidRPr="004F4E11" w:rsidRDefault="00D86314" w:rsidP="007502FA">
      <w:pPr>
        <w:pBdr>
          <w:bottom w:val="single" w:sz="6" w:space="1" w:color="auto"/>
        </w:pBdr>
        <w:rPr>
          <w:rFonts w:ascii="Arial Narrow" w:hAnsi="Arial Narrow" w:cs="Arial"/>
          <w:b/>
        </w:rPr>
      </w:pPr>
    </w:p>
    <w:p w:rsidR="00D86314" w:rsidRPr="004F4E11" w:rsidRDefault="00D86314" w:rsidP="007502FA">
      <w:pPr>
        <w:rPr>
          <w:rFonts w:ascii="Arial Narrow" w:hAnsi="Arial Narrow" w:cs="Arial"/>
          <w:b/>
        </w:rPr>
      </w:pPr>
    </w:p>
    <w:p w:rsidR="00D86314" w:rsidRPr="004F4E11" w:rsidRDefault="00D86314" w:rsidP="007502FA">
      <w:pPr>
        <w:rPr>
          <w:rFonts w:ascii="Arial Narrow" w:hAnsi="Arial Narrow" w:cs="Arial"/>
        </w:rPr>
      </w:pPr>
      <w:r w:rsidRPr="004F4E11">
        <w:rPr>
          <w:rFonts w:ascii="Arial Narrow" w:hAnsi="Arial Narrow" w:cs="Arial"/>
        </w:rPr>
        <w:t>Describe the three narrative interruptions: An unnamed narrator aboard the Nellie begins the story.  He introduces the men and then Marlow begins (3), “And this also has been one of the dark places of the earth.”  The narrator says “kernel” to introduce the idea of the story as not straightforward or clear.  Marlow talks about the Romans, and then leads into his experience with “the poor chap,” Kurtz.</w:t>
      </w:r>
    </w:p>
    <w:p w:rsidR="00D86314" w:rsidRPr="004F4E11" w:rsidRDefault="00D86314" w:rsidP="007502FA">
      <w:pPr>
        <w:rPr>
          <w:rFonts w:ascii="Arial Narrow" w:hAnsi="Arial Narrow" w:cs="Arial"/>
        </w:rPr>
      </w:pPr>
    </w:p>
    <w:p w:rsidR="00D86314" w:rsidRPr="004F4E11" w:rsidRDefault="00D86314" w:rsidP="007502FA">
      <w:pPr>
        <w:pStyle w:val="ListParagraph"/>
        <w:numPr>
          <w:ilvl w:val="0"/>
          <w:numId w:val="17"/>
        </w:numPr>
        <w:ind w:left="0"/>
        <w:rPr>
          <w:rFonts w:ascii="Arial Narrow" w:hAnsi="Arial Narrow" w:cs="Arial"/>
        </w:rPr>
      </w:pPr>
      <w:r w:rsidRPr="004F4E11">
        <w:rPr>
          <w:rFonts w:ascii="Arial Narrow" w:hAnsi="Arial Narrow" w:cs="Arial"/>
        </w:rPr>
        <w:t xml:space="preserve">Page 24: </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Default="00D86314" w:rsidP="007502FA">
      <w:pPr>
        <w:rPr>
          <w:rFonts w:ascii="Arial Narrow" w:hAnsi="Arial Narrow" w:cs="Arial"/>
        </w:rPr>
      </w:pPr>
    </w:p>
    <w:p w:rsidR="0018370D" w:rsidRPr="004F4E11" w:rsidRDefault="0018370D" w:rsidP="007502FA">
      <w:pPr>
        <w:rPr>
          <w:rFonts w:ascii="Arial Narrow" w:hAnsi="Arial Narrow" w:cs="Arial"/>
        </w:rPr>
      </w:pPr>
    </w:p>
    <w:p w:rsidR="00D86314" w:rsidRPr="004F4E11" w:rsidRDefault="00D86314" w:rsidP="007502FA">
      <w:pPr>
        <w:rPr>
          <w:rFonts w:ascii="Arial Narrow" w:hAnsi="Arial Narrow" w:cs="Arial"/>
        </w:rPr>
      </w:pPr>
    </w:p>
    <w:p w:rsidR="00D86314" w:rsidRPr="004F4E11" w:rsidRDefault="00D86314" w:rsidP="007502FA">
      <w:pPr>
        <w:pStyle w:val="ListParagraph"/>
        <w:numPr>
          <w:ilvl w:val="0"/>
          <w:numId w:val="17"/>
        </w:numPr>
        <w:ind w:left="0"/>
        <w:rPr>
          <w:rFonts w:ascii="Arial Narrow" w:hAnsi="Arial Narrow" w:cs="Arial"/>
        </w:rPr>
      </w:pPr>
      <w:r w:rsidRPr="004F4E11">
        <w:rPr>
          <w:rFonts w:ascii="Arial Narrow" w:hAnsi="Arial Narrow" w:cs="Arial"/>
        </w:rPr>
        <w:t xml:space="preserve">Page 30: </w:t>
      </w:r>
    </w:p>
    <w:p w:rsidR="00D86314" w:rsidRPr="004F4E11" w:rsidRDefault="00D86314" w:rsidP="007502FA">
      <w:pPr>
        <w:rPr>
          <w:rFonts w:ascii="Arial Narrow" w:hAnsi="Arial Narrow" w:cs="Arial"/>
        </w:rPr>
      </w:pPr>
    </w:p>
    <w:p w:rsidR="00D86314" w:rsidRPr="004F4E11" w:rsidRDefault="00D86314" w:rsidP="007502FA">
      <w:pPr>
        <w:rPr>
          <w:rFonts w:ascii="Arial Narrow" w:hAnsi="Arial Narrow" w:cs="Arial"/>
        </w:rPr>
      </w:pPr>
    </w:p>
    <w:p w:rsidR="00D86314" w:rsidRDefault="00D86314" w:rsidP="007502FA">
      <w:pPr>
        <w:rPr>
          <w:rFonts w:ascii="Arial Narrow" w:hAnsi="Arial Narrow" w:cs="Arial"/>
        </w:rPr>
      </w:pPr>
    </w:p>
    <w:p w:rsidR="0018370D" w:rsidRPr="004F4E11" w:rsidRDefault="0018370D" w:rsidP="007502FA">
      <w:pPr>
        <w:rPr>
          <w:rFonts w:ascii="Arial Narrow" w:hAnsi="Arial Narrow" w:cs="Arial"/>
        </w:rPr>
      </w:pPr>
    </w:p>
    <w:p w:rsidR="00D86314" w:rsidRPr="004F4E11" w:rsidRDefault="00D86314" w:rsidP="007502FA">
      <w:pPr>
        <w:pStyle w:val="ListParagraph"/>
        <w:ind w:left="0"/>
        <w:rPr>
          <w:rFonts w:ascii="Arial Narrow" w:hAnsi="Arial Narrow" w:cs="Arial"/>
        </w:rPr>
      </w:pPr>
    </w:p>
    <w:p w:rsidR="00D86314" w:rsidRPr="004F4E11" w:rsidRDefault="00D86314" w:rsidP="007502FA">
      <w:pPr>
        <w:pStyle w:val="ListParagraph"/>
        <w:numPr>
          <w:ilvl w:val="0"/>
          <w:numId w:val="17"/>
        </w:numPr>
        <w:ind w:left="0"/>
        <w:rPr>
          <w:rFonts w:ascii="Arial Narrow" w:hAnsi="Arial Narrow" w:cs="Arial"/>
        </w:rPr>
      </w:pPr>
      <w:r w:rsidRPr="004F4E11">
        <w:rPr>
          <w:rFonts w:ascii="Arial Narrow" w:hAnsi="Arial Narrow" w:cs="Arial"/>
        </w:rPr>
        <w:t>Page 43</w:t>
      </w:r>
    </w:p>
    <w:p w:rsidR="00D86314" w:rsidRDefault="00D86314" w:rsidP="007502FA">
      <w:pPr>
        <w:rPr>
          <w:rFonts w:ascii="Arial Narrow" w:hAnsi="Arial Narrow" w:cs="Arial"/>
          <w:b/>
        </w:rPr>
      </w:pPr>
    </w:p>
    <w:p w:rsidR="0018370D" w:rsidRDefault="0018370D" w:rsidP="007502FA">
      <w:pPr>
        <w:rPr>
          <w:rFonts w:ascii="Arial Narrow" w:hAnsi="Arial Narrow" w:cs="Arial"/>
          <w:b/>
        </w:rPr>
      </w:pPr>
    </w:p>
    <w:p w:rsidR="0018370D" w:rsidRPr="004F4E11" w:rsidRDefault="0018370D" w:rsidP="007502FA">
      <w:pPr>
        <w:rPr>
          <w:rFonts w:ascii="Arial Narrow" w:hAnsi="Arial Narrow" w:cs="Arial"/>
          <w:b/>
        </w:rPr>
      </w:pPr>
    </w:p>
    <w:p w:rsidR="00D86314" w:rsidRPr="004F4E11" w:rsidRDefault="00D86314" w:rsidP="007502FA">
      <w:pPr>
        <w:pBdr>
          <w:bottom w:val="single" w:sz="6" w:space="1" w:color="auto"/>
        </w:pBdr>
        <w:rPr>
          <w:rFonts w:ascii="Arial Narrow" w:hAnsi="Arial Narrow" w:cs="Arial"/>
        </w:rPr>
      </w:pPr>
    </w:p>
    <w:p w:rsidR="00EE5708" w:rsidRPr="004F4E11" w:rsidRDefault="00EE5708" w:rsidP="004F4E11">
      <w:pPr>
        <w:widowControl w:val="0"/>
        <w:autoSpaceDE w:val="0"/>
        <w:autoSpaceDN w:val="0"/>
        <w:adjustRightInd w:val="0"/>
        <w:rPr>
          <w:rFonts w:ascii="Arial Narrow" w:hAnsi="Arial Narrow" w:cs="Arial"/>
          <w:u w:val="single"/>
        </w:rPr>
      </w:pPr>
    </w:p>
    <w:p w:rsidR="00D86314" w:rsidRPr="0018370D" w:rsidRDefault="00D86314" w:rsidP="0018370D">
      <w:pPr>
        <w:widowControl w:val="0"/>
        <w:autoSpaceDE w:val="0"/>
        <w:autoSpaceDN w:val="0"/>
        <w:adjustRightInd w:val="0"/>
        <w:ind w:left="-576" w:right="-720"/>
        <w:jc w:val="center"/>
        <w:rPr>
          <w:rFonts w:ascii="Arial Narrow" w:hAnsi="Arial Narrow" w:cs="Arial"/>
          <w:u w:val="single"/>
        </w:rPr>
      </w:pPr>
      <w:r w:rsidRPr="004F4E11">
        <w:rPr>
          <w:rFonts w:ascii="Arial Narrow" w:hAnsi="Arial Narrow" w:cs="Arial"/>
          <w:u w:val="single"/>
        </w:rPr>
        <w:t>A bit of psychology background:</w:t>
      </w:r>
    </w:p>
    <w:p w:rsidR="00D86314" w:rsidRPr="004F4E11" w:rsidRDefault="00D86314" w:rsidP="0018370D">
      <w:pPr>
        <w:widowControl w:val="0"/>
        <w:autoSpaceDE w:val="0"/>
        <w:autoSpaceDN w:val="0"/>
        <w:adjustRightInd w:val="0"/>
        <w:ind w:left="-576" w:right="-720"/>
        <w:rPr>
          <w:rFonts w:ascii="Arial Narrow" w:hAnsi="Arial Narrow"/>
        </w:rPr>
      </w:pPr>
      <w:r w:rsidRPr="004F4E11">
        <w:rPr>
          <w:rFonts w:ascii="Arial Narrow" w:hAnsi="Arial Narrow"/>
          <w:b/>
        </w:rPr>
        <w:t>Sigmund Freud</w:t>
      </w:r>
      <w:r w:rsidRPr="004F4E11">
        <w:rPr>
          <w:rFonts w:ascii="Arial Narrow" w:hAnsi="Arial Narrow"/>
        </w:rPr>
        <w:t xml:space="preserve"> (1856-1939): invented psychoanalysis, “the talking cure,” </w:t>
      </w:r>
    </w:p>
    <w:p w:rsidR="00D86314" w:rsidRPr="004F4E11" w:rsidRDefault="00D86314" w:rsidP="0018370D">
      <w:pPr>
        <w:widowControl w:val="0"/>
        <w:autoSpaceDE w:val="0"/>
        <w:autoSpaceDN w:val="0"/>
        <w:adjustRightInd w:val="0"/>
        <w:ind w:left="-576" w:right="-720"/>
        <w:rPr>
          <w:rFonts w:ascii="Arial Narrow" w:hAnsi="Arial Narrow" w:cs="Helvetica"/>
          <w:szCs w:val="26"/>
        </w:rPr>
      </w:pPr>
      <w:r w:rsidRPr="004F4E11">
        <w:rPr>
          <w:rFonts w:ascii="Arial Narrow" w:hAnsi="Arial Narrow" w:cs="Helvetica"/>
          <w:szCs w:val="26"/>
        </w:rPr>
        <w:t xml:space="preserve">Developed the use of </w:t>
      </w:r>
      <w:hyperlink r:id="rId8" w:history="1">
        <w:r w:rsidRPr="004F4E11">
          <w:rPr>
            <w:rFonts w:ascii="Arial Narrow" w:hAnsi="Arial Narrow" w:cs="Helvetica"/>
            <w:szCs w:val="26"/>
          </w:rPr>
          <w:t>free association</w:t>
        </w:r>
      </w:hyperlink>
      <w:r w:rsidRPr="004F4E11">
        <w:rPr>
          <w:rFonts w:ascii="Arial Narrow" w:hAnsi="Arial Narrow" w:cs="Helvetica"/>
          <w:szCs w:val="26"/>
        </w:rPr>
        <w:t xml:space="preserve">, created the theory of </w:t>
      </w:r>
      <w:hyperlink r:id="rId9" w:history="1">
        <w:r w:rsidRPr="004F4E11">
          <w:rPr>
            <w:rFonts w:ascii="Arial Narrow" w:hAnsi="Arial Narrow" w:cs="Helvetica"/>
            <w:szCs w:val="26"/>
          </w:rPr>
          <w:t>transference</w:t>
        </w:r>
      </w:hyperlink>
      <w:r w:rsidRPr="004F4E11">
        <w:rPr>
          <w:rFonts w:ascii="Arial Narrow" w:hAnsi="Arial Narrow" w:cs="Helvetica"/>
          <w:szCs w:val="26"/>
        </w:rPr>
        <w:t xml:space="preserve"> in the therapeutic relationship, and interpreted </w:t>
      </w:r>
      <w:hyperlink r:id="rId10" w:history="1">
        <w:r w:rsidRPr="004F4E11">
          <w:rPr>
            <w:rFonts w:ascii="Arial Narrow" w:hAnsi="Arial Narrow" w:cs="Helvetica"/>
            <w:szCs w:val="26"/>
          </w:rPr>
          <w:t>dreams</w:t>
        </w:r>
      </w:hyperlink>
      <w:r w:rsidRPr="004F4E11">
        <w:rPr>
          <w:rFonts w:ascii="Arial Narrow" w:hAnsi="Arial Narrow" w:cs="Helvetica"/>
          <w:szCs w:val="26"/>
        </w:rPr>
        <w:t xml:space="preserve"> as sources of insight into unconscious desires. </w:t>
      </w:r>
    </w:p>
    <w:p w:rsidR="00D86314" w:rsidRPr="004F4E11" w:rsidRDefault="00D86314" w:rsidP="0018370D">
      <w:pPr>
        <w:widowControl w:val="0"/>
        <w:autoSpaceDE w:val="0"/>
        <w:autoSpaceDN w:val="0"/>
        <w:adjustRightInd w:val="0"/>
        <w:ind w:left="-576" w:right="-720"/>
        <w:rPr>
          <w:rFonts w:ascii="Arial Narrow" w:hAnsi="Arial Narrow" w:cs="Helvetica"/>
          <w:szCs w:val="26"/>
        </w:rPr>
      </w:pPr>
      <w:r w:rsidRPr="004F4E11">
        <w:rPr>
          <w:rFonts w:ascii="Arial Narrow" w:hAnsi="Arial Narrow" w:cs="Helvetica"/>
          <w:b/>
          <w:szCs w:val="26"/>
        </w:rPr>
        <w:t>Id</w:t>
      </w:r>
      <w:r w:rsidRPr="004F4E11">
        <w:rPr>
          <w:rFonts w:ascii="Arial Narrow" w:hAnsi="Arial Narrow" w:cs="Helvetica"/>
          <w:szCs w:val="26"/>
        </w:rPr>
        <w:t>: the impulsive, child-like portion of the psyche that operates on the "pleasure principle" and only takes into account what it wants and disregards all consequences.</w:t>
      </w:r>
    </w:p>
    <w:p w:rsidR="00D86314" w:rsidRPr="004F4E11" w:rsidRDefault="00D86314" w:rsidP="0018370D">
      <w:pPr>
        <w:widowControl w:val="0"/>
        <w:autoSpaceDE w:val="0"/>
        <w:autoSpaceDN w:val="0"/>
        <w:adjustRightInd w:val="0"/>
        <w:ind w:left="-576" w:right="-720"/>
        <w:rPr>
          <w:rFonts w:ascii="Arial Narrow" w:hAnsi="Arial Narrow" w:cs="Helvetica"/>
          <w:szCs w:val="26"/>
        </w:rPr>
      </w:pPr>
      <w:r w:rsidRPr="004F4E11">
        <w:rPr>
          <w:rFonts w:ascii="Arial Narrow" w:hAnsi="Arial Narrow" w:cs="Helvetica"/>
          <w:b/>
          <w:szCs w:val="26"/>
        </w:rPr>
        <w:t>Ego</w:t>
      </w:r>
      <w:r w:rsidRPr="004F4E11">
        <w:rPr>
          <w:rFonts w:ascii="Arial Narrow" w:hAnsi="Arial Narrow" w:cs="Helvetica"/>
          <w:szCs w:val="26"/>
        </w:rPr>
        <w:t xml:space="preserve">: attempts to exact a balance between the impractical </w:t>
      </w:r>
      <w:hyperlink r:id="rId11" w:history="1">
        <w:r w:rsidRPr="004F4E11">
          <w:rPr>
            <w:rFonts w:ascii="Arial Narrow" w:hAnsi="Arial Narrow" w:cs="Helvetica"/>
            <w:szCs w:val="26"/>
          </w:rPr>
          <w:t>hedonism</w:t>
        </w:r>
      </w:hyperlink>
      <w:r w:rsidRPr="004F4E11">
        <w:rPr>
          <w:rFonts w:ascii="Arial Narrow" w:hAnsi="Arial Narrow" w:cs="Helvetica"/>
          <w:szCs w:val="26"/>
        </w:rPr>
        <w:t xml:space="preserve"> of the id and the equally impractical moralism of the super-ego; it is the part of the psyche that is usually reflected most directly in a person's actions.</w:t>
      </w:r>
    </w:p>
    <w:p w:rsidR="00D86314" w:rsidRPr="004F4E11" w:rsidRDefault="00D86314" w:rsidP="0018370D">
      <w:pPr>
        <w:widowControl w:val="0"/>
        <w:autoSpaceDE w:val="0"/>
        <w:autoSpaceDN w:val="0"/>
        <w:adjustRightInd w:val="0"/>
        <w:ind w:left="-576" w:right="-720"/>
        <w:rPr>
          <w:rFonts w:ascii="Arial Narrow" w:hAnsi="Arial Narrow"/>
        </w:rPr>
      </w:pPr>
      <w:r w:rsidRPr="004F4E11">
        <w:rPr>
          <w:rFonts w:ascii="Arial Narrow" w:hAnsi="Arial Narrow" w:cs="Helvetica"/>
          <w:b/>
          <w:szCs w:val="26"/>
        </w:rPr>
        <w:t>Super-ego</w:t>
      </w:r>
      <w:r w:rsidRPr="004F4E11">
        <w:rPr>
          <w:rFonts w:ascii="Arial Narrow" w:hAnsi="Arial Narrow" w:cs="Helvetica"/>
          <w:szCs w:val="26"/>
        </w:rPr>
        <w:t xml:space="preserve">: the moral component of the psyche, which takes into account no special circumstances in which the morally right thing may not be right for a given situation. </w:t>
      </w:r>
    </w:p>
    <w:p w:rsidR="00D86314" w:rsidRPr="004F4E11" w:rsidRDefault="00D86314" w:rsidP="007502FA">
      <w:pPr>
        <w:widowControl w:val="0"/>
        <w:autoSpaceDE w:val="0"/>
        <w:autoSpaceDN w:val="0"/>
        <w:adjustRightInd w:val="0"/>
        <w:rPr>
          <w:rFonts w:ascii="Arial Narrow" w:hAnsi="Arial Narrow" w:cs="Helvetica"/>
          <w:szCs w:val="26"/>
        </w:rPr>
      </w:pPr>
      <w:r w:rsidRPr="004F4E11">
        <w:rPr>
          <w:rFonts w:ascii="Arial Narrow" w:hAnsi="Arial Narrow"/>
          <w:b/>
        </w:rPr>
        <w:lastRenderedPageBreak/>
        <w:t>Carl Jung</w:t>
      </w:r>
      <w:r w:rsidRPr="004F4E11">
        <w:rPr>
          <w:rFonts w:ascii="Arial Narrow" w:hAnsi="Arial Narrow"/>
        </w:rPr>
        <w:t xml:space="preserve"> (1875-1961)</w:t>
      </w:r>
      <w:r w:rsidRPr="004F4E11">
        <w:rPr>
          <w:rFonts w:ascii="Arial Narrow" w:hAnsi="Arial Narrow" w:cs="Helvetica"/>
          <w:szCs w:val="26"/>
        </w:rPr>
        <w:t xml:space="preserve"> Jung is often considered the first modern psychologist to state that the human psyche is "by nature religious" and to explore it in depth. Though not the first to analyze dreams, he has become perhaps one of the most well known pioneers in the field of </w:t>
      </w:r>
      <w:hyperlink r:id="rId12" w:history="1">
        <w:r w:rsidRPr="004F4E11">
          <w:rPr>
            <w:rFonts w:ascii="Arial Narrow" w:hAnsi="Arial Narrow" w:cs="Helvetica"/>
            <w:szCs w:val="26"/>
          </w:rPr>
          <w:t>dream analysis</w:t>
        </w:r>
      </w:hyperlink>
      <w:r w:rsidRPr="004F4E11">
        <w:rPr>
          <w:rFonts w:ascii="Arial Narrow" w:hAnsi="Arial Narrow" w:cs="Helvetica"/>
          <w:szCs w:val="26"/>
        </w:rPr>
        <w:t xml:space="preserve">. He considered the process of </w:t>
      </w:r>
      <w:hyperlink r:id="rId13" w:history="1">
        <w:r w:rsidRPr="004F4E11">
          <w:rPr>
            <w:rFonts w:ascii="Arial Narrow" w:hAnsi="Arial Narrow" w:cs="Helvetica"/>
            <w:szCs w:val="26"/>
          </w:rPr>
          <w:t>individuation</w:t>
        </w:r>
      </w:hyperlink>
      <w:r w:rsidRPr="004F4E11">
        <w:rPr>
          <w:rFonts w:ascii="Arial Narrow" w:hAnsi="Arial Narrow" w:cs="Helvetica"/>
          <w:szCs w:val="26"/>
        </w:rPr>
        <w:t xml:space="preserve"> necessary for a person to become whole. Individuation (the idea of becoming an individual, a true self) was the central concept of analytical psychology. </w:t>
      </w:r>
    </w:p>
    <w:p w:rsidR="00D86314" w:rsidRPr="004F4E11" w:rsidRDefault="00D86314" w:rsidP="007502FA">
      <w:pPr>
        <w:widowControl w:val="0"/>
        <w:autoSpaceDE w:val="0"/>
        <w:autoSpaceDN w:val="0"/>
        <w:adjustRightInd w:val="0"/>
        <w:rPr>
          <w:rFonts w:ascii="Arial Narrow" w:hAnsi="Arial Narrow" w:cs="Helvetica"/>
          <w:szCs w:val="26"/>
        </w:rPr>
      </w:pPr>
      <w:r w:rsidRPr="004F4E11">
        <w:rPr>
          <w:rFonts w:ascii="Arial Narrow" w:hAnsi="Arial Narrow" w:cs="Helvetica"/>
          <w:szCs w:val="26"/>
        </w:rPr>
        <w:t xml:space="preserve">Many pioneering psychological concepts were originally proposed by Jung, including: </w:t>
      </w:r>
    </w:p>
    <w:p w:rsidR="00D86314" w:rsidRPr="004F4E11" w:rsidRDefault="00D86314" w:rsidP="007502FA">
      <w:pPr>
        <w:pStyle w:val="ListParagraph"/>
        <w:widowControl w:val="0"/>
        <w:numPr>
          <w:ilvl w:val="0"/>
          <w:numId w:val="36"/>
        </w:numPr>
        <w:autoSpaceDE w:val="0"/>
        <w:autoSpaceDN w:val="0"/>
        <w:adjustRightInd w:val="0"/>
        <w:ind w:left="0"/>
        <w:rPr>
          <w:rFonts w:ascii="Arial Narrow" w:hAnsi="Arial Narrow" w:cs="Helvetica"/>
          <w:szCs w:val="26"/>
        </w:rPr>
      </w:pPr>
      <w:r w:rsidRPr="004F4E11">
        <w:rPr>
          <w:rFonts w:ascii="Arial Narrow" w:hAnsi="Arial Narrow"/>
        </w:rPr>
        <w:t xml:space="preserve">The </w:t>
      </w:r>
      <w:hyperlink r:id="rId14" w:history="1">
        <w:r w:rsidRPr="004F4E11">
          <w:rPr>
            <w:rFonts w:ascii="Arial Narrow" w:hAnsi="Arial Narrow" w:cs="Helvetica"/>
            <w:szCs w:val="26"/>
          </w:rPr>
          <w:t>Archetype</w:t>
        </w:r>
      </w:hyperlink>
      <w:r w:rsidRPr="004F4E11">
        <w:rPr>
          <w:rFonts w:ascii="Arial Narrow" w:hAnsi="Arial Narrow" w:cs="Helvetica"/>
          <w:szCs w:val="26"/>
        </w:rPr>
        <w:t xml:space="preserve"> (ideal example, or a prototype upon which others are copied, patterned, or emulated; a symbol universally recognized by all)</w:t>
      </w:r>
    </w:p>
    <w:p w:rsidR="00D86314" w:rsidRPr="004F4E11" w:rsidRDefault="00D86314" w:rsidP="007502FA">
      <w:pPr>
        <w:pStyle w:val="ListParagraph"/>
        <w:widowControl w:val="0"/>
        <w:numPr>
          <w:ilvl w:val="0"/>
          <w:numId w:val="36"/>
        </w:numPr>
        <w:autoSpaceDE w:val="0"/>
        <w:autoSpaceDN w:val="0"/>
        <w:adjustRightInd w:val="0"/>
        <w:ind w:left="0"/>
        <w:rPr>
          <w:rFonts w:ascii="Arial Narrow" w:hAnsi="Arial Narrow" w:cs="Helvetica"/>
          <w:szCs w:val="26"/>
        </w:rPr>
      </w:pPr>
      <w:r w:rsidRPr="004F4E11">
        <w:rPr>
          <w:rFonts w:ascii="Arial Narrow" w:hAnsi="Arial Narrow" w:cs="Helvetica"/>
          <w:szCs w:val="26"/>
        </w:rPr>
        <w:t xml:space="preserve">The </w:t>
      </w:r>
      <w:hyperlink r:id="rId15" w:history="1">
        <w:r w:rsidRPr="004F4E11">
          <w:rPr>
            <w:rFonts w:ascii="Arial Narrow" w:hAnsi="Arial Narrow" w:cs="Helvetica"/>
            <w:szCs w:val="26"/>
          </w:rPr>
          <w:t>Collective Unconscious</w:t>
        </w:r>
      </w:hyperlink>
      <w:r w:rsidRPr="004F4E11">
        <w:rPr>
          <w:rFonts w:ascii="Arial Narrow" w:hAnsi="Arial Narrow" w:cs="Helvetica"/>
          <w:szCs w:val="26"/>
        </w:rPr>
        <w:t xml:space="preserve"> (the personal unconscious is a personal reservoir of experience unique to each individual, while the collective unconscious collects and organizes those personal experiences in a similar way with each member of a particular species).</w:t>
      </w:r>
    </w:p>
    <w:p w:rsidR="00D86314" w:rsidRPr="004F4E11" w:rsidRDefault="00D86314" w:rsidP="007502FA">
      <w:pPr>
        <w:pStyle w:val="ListParagraph"/>
        <w:widowControl w:val="0"/>
        <w:numPr>
          <w:ilvl w:val="0"/>
          <w:numId w:val="36"/>
        </w:numPr>
        <w:autoSpaceDE w:val="0"/>
        <w:autoSpaceDN w:val="0"/>
        <w:adjustRightInd w:val="0"/>
        <w:ind w:left="0"/>
        <w:rPr>
          <w:rFonts w:ascii="Arial Narrow" w:hAnsi="Arial Narrow" w:cs="Helvetica"/>
          <w:szCs w:val="26"/>
        </w:rPr>
      </w:pPr>
      <w:r w:rsidRPr="004F4E11">
        <w:rPr>
          <w:rFonts w:ascii="Arial Narrow" w:hAnsi="Arial Narrow" w:cs="Helvetica"/>
          <w:szCs w:val="26"/>
        </w:rPr>
        <w:t>S</w:t>
      </w:r>
      <w:hyperlink r:id="rId16" w:history="1">
        <w:r w:rsidRPr="004F4E11">
          <w:rPr>
            <w:rFonts w:ascii="Arial Narrow" w:hAnsi="Arial Narrow" w:cs="Helvetica"/>
            <w:szCs w:val="26"/>
          </w:rPr>
          <w:t>ynchronicity</w:t>
        </w:r>
      </w:hyperlink>
      <w:r w:rsidRPr="004F4E11">
        <w:rPr>
          <w:rFonts w:ascii="Arial Narrow" w:hAnsi="Arial Narrow" w:cs="Helvetica"/>
          <w:szCs w:val="26"/>
        </w:rPr>
        <w:t xml:space="preserve">: The </w:t>
      </w:r>
      <w:hyperlink r:id="rId17" w:history="1">
        <w:r w:rsidRPr="004F4E11">
          <w:rPr>
            <w:rFonts w:ascii="Arial Narrow" w:hAnsi="Arial Narrow" w:cs="Helvetica"/>
            <w:szCs w:val="26"/>
          </w:rPr>
          <w:t>experience</w:t>
        </w:r>
      </w:hyperlink>
      <w:r w:rsidRPr="004F4E11">
        <w:rPr>
          <w:rFonts w:ascii="Arial Narrow" w:hAnsi="Arial Narrow" w:cs="Helvetica"/>
          <w:szCs w:val="26"/>
        </w:rPr>
        <w:t xml:space="preserve"> of two or more </w:t>
      </w:r>
      <w:hyperlink r:id="rId18" w:history="1">
        <w:r w:rsidRPr="004F4E11">
          <w:rPr>
            <w:rFonts w:ascii="Arial Narrow" w:hAnsi="Arial Narrow" w:cs="Helvetica"/>
            <w:szCs w:val="26"/>
          </w:rPr>
          <w:t>events</w:t>
        </w:r>
      </w:hyperlink>
      <w:r w:rsidRPr="004F4E11">
        <w:rPr>
          <w:rFonts w:ascii="Arial Narrow" w:hAnsi="Arial Narrow" w:cs="Helvetica"/>
          <w:szCs w:val="26"/>
        </w:rPr>
        <w:t xml:space="preserve"> that are apparently </w:t>
      </w:r>
      <w:hyperlink r:id="rId19" w:history="1">
        <w:r w:rsidRPr="004F4E11">
          <w:rPr>
            <w:rFonts w:ascii="Arial Narrow" w:hAnsi="Arial Narrow" w:cs="Helvetica"/>
            <w:szCs w:val="26"/>
          </w:rPr>
          <w:t>causally unrelated</w:t>
        </w:r>
      </w:hyperlink>
      <w:r w:rsidRPr="004F4E11">
        <w:rPr>
          <w:rFonts w:ascii="Arial Narrow" w:hAnsi="Arial Narrow" w:cs="Helvetica"/>
          <w:szCs w:val="26"/>
        </w:rPr>
        <w:t xml:space="preserve"> occurring together in a </w:t>
      </w:r>
      <w:hyperlink r:id="rId20" w:history="1">
        <w:r w:rsidRPr="004F4E11">
          <w:rPr>
            <w:rFonts w:ascii="Arial Narrow" w:hAnsi="Arial Narrow" w:cs="Helvetica"/>
            <w:szCs w:val="26"/>
          </w:rPr>
          <w:t>meaningful</w:t>
        </w:r>
      </w:hyperlink>
      <w:r w:rsidRPr="004F4E11">
        <w:rPr>
          <w:rFonts w:ascii="Arial Narrow" w:hAnsi="Arial Narrow" w:cs="Helvetica"/>
          <w:szCs w:val="26"/>
        </w:rPr>
        <w:t xml:space="preserve"> manner. To count as synchronicity, the events should be unlikely to occur together by chance. The concept does not question, or compete with, the notion of </w:t>
      </w:r>
      <w:hyperlink r:id="rId21" w:history="1">
        <w:r w:rsidRPr="004F4E11">
          <w:rPr>
            <w:rFonts w:ascii="Arial Narrow" w:hAnsi="Arial Narrow" w:cs="Helvetica"/>
            <w:szCs w:val="26"/>
          </w:rPr>
          <w:t>causality</w:t>
        </w:r>
      </w:hyperlink>
      <w:r w:rsidRPr="004F4E11">
        <w:rPr>
          <w:rFonts w:ascii="Arial Narrow" w:hAnsi="Arial Narrow" w:cs="Helvetica"/>
          <w:szCs w:val="26"/>
        </w:rPr>
        <w:t>. Instead, it maintains that just as events may be grouped by cause, they may also be grouped by their meaning. Since meaning is a complex mental construction, subject to conscious and subconscious influence, not every correlation in the grouping of events by meaning needs to have an explanation in terms of cause and effect).</w:t>
      </w:r>
    </w:p>
    <w:p w:rsidR="00D86314" w:rsidRPr="004F4E11" w:rsidRDefault="00D86314" w:rsidP="007502FA">
      <w:pPr>
        <w:rPr>
          <w:rFonts w:ascii="Arial Narrow" w:hAnsi="Arial Narrow"/>
        </w:rPr>
      </w:pPr>
    </w:p>
    <w:p w:rsidR="00D86314" w:rsidRPr="004F4E11" w:rsidRDefault="00D86314" w:rsidP="007502FA">
      <w:pPr>
        <w:widowControl w:val="0"/>
        <w:autoSpaceDE w:val="0"/>
        <w:autoSpaceDN w:val="0"/>
        <w:adjustRightInd w:val="0"/>
        <w:rPr>
          <w:rFonts w:ascii="Arial Narrow" w:hAnsi="Arial Narrow"/>
        </w:rPr>
      </w:pPr>
      <w:r w:rsidRPr="004F4E11">
        <w:rPr>
          <w:rFonts w:ascii="Arial Narrow" w:hAnsi="Arial Narrow"/>
        </w:rPr>
        <w:t xml:space="preserve">Relate these ideas to the novel in the space below: </w:t>
      </w:r>
    </w:p>
    <w:p w:rsidR="00D86314" w:rsidRPr="004F4E11" w:rsidRDefault="00D86314" w:rsidP="007502FA">
      <w:pPr>
        <w:pStyle w:val="ListParagraph"/>
        <w:ind w:left="0"/>
        <w:rPr>
          <w:rFonts w:ascii="Arial Narrow" w:hAnsi="Arial Narrow" w:cs="Helvetica"/>
          <w:szCs w:val="26"/>
        </w:rPr>
      </w:pPr>
    </w:p>
    <w:p w:rsidR="00D86314" w:rsidRPr="00574DE4" w:rsidRDefault="00D86314" w:rsidP="007502FA">
      <w:pPr>
        <w:rPr>
          <w:rFonts w:ascii="Arial" w:hAnsi="Arial" w:cs="Arial"/>
        </w:rPr>
      </w:pPr>
    </w:p>
    <w:p w:rsidR="00D86314" w:rsidRPr="00572A32" w:rsidRDefault="00D86314" w:rsidP="007502FA">
      <w:pPr>
        <w:rPr>
          <w:rFonts w:ascii="Arial" w:hAnsi="Arial" w:cs="Arial"/>
        </w:rPr>
      </w:pPr>
    </w:p>
    <w:p w:rsidR="00D86314" w:rsidRDefault="00D86314"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E5708" w:rsidRDefault="00EE5708" w:rsidP="007502FA">
      <w:pPr>
        <w:rPr>
          <w:rFonts w:ascii="Arial" w:hAnsi="Arial" w:cs="Arial"/>
        </w:rPr>
      </w:pPr>
    </w:p>
    <w:p w:rsidR="00EC3609" w:rsidRDefault="00EC3609" w:rsidP="007502FA">
      <w:pPr>
        <w:rPr>
          <w:rFonts w:ascii="Arial" w:hAnsi="Arial" w:cs="Arial"/>
        </w:rPr>
      </w:pPr>
    </w:p>
    <w:p w:rsidR="00EE5708" w:rsidRPr="00572A32" w:rsidRDefault="00EE5708" w:rsidP="007502FA">
      <w:pPr>
        <w:rPr>
          <w:rFonts w:ascii="Arial" w:hAnsi="Arial" w:cs="Arial"/>
        </w:rPr>
      </w:pPr>
    </w:p>
    <w:p w:rsidR="00D86314" w:rsidRPr="006A538A" w:rsidRDefault="00D86314" w:rsidP="006A538A">
      <w:pPr>
        <w:jc w:val="center"/>
        <w:outlineLvl w:val="4"/>
        <w:rPr>
          <w:rFonts w:ascii="Arial Narrow" w:hAnsi="Arial Narrow" w:cs="Arial"/>
          <w:b/>
        </w:rPr>
      </w:pPr>
      <w:r w:rsidRPr="006A538A">
        <w:rPr>
          <w:rFonts w:ascii="Arial Narrow" w:hAnsi="Arial Narrow" w:cs="Arial"/>
          <w:b/>
        </w:rPr>
        <w:lastRenderedPageBreak/>
        <w:t xml:space="preserve">“The Hollow Men,” by </w:t>
      </w:r>
      <w:hyperlink r:id="rId22" w:tooltip="More poems by T. S. Eliot" w:history="1">
        <w:r w:rsidRPr="006A538A">
          <w:rPr>
            <w:rFonts w:ascii="Arial Narrow" w:hAnsi="Arial Narrow" w:cs="Arial"/>
            <w:b/>
          </w:rPr>
          <w:t>T. S. Eliot</w:t>
        </w:r>
      </w:hyperlink>
    </w:p>
    <w:p w:rsidR="00D86314" w:rsidRPr="00D5659C" w:rsidRDefault="00D86314" w:rsidP="007502FA">
      <w:pPr>
        <w:outlineLvl w:val="3"/>
        <w:rPr>
          <w:rFonts w:ascii="Arial Narrow" w:hAnsi="Arial Narrow" w:cs="Arial"/>
        </w:rPr>
      </w:pPr>
    </w:p>
    <w:p w:rsidR="00EE5708" w:rsidRDefault="00EE5708" w:rsidP="007502FA">
      <w:pPr>
        <w:pStyle w:val="HTMLPreformatted"/>
        <w:rPr>
          <w:rFonts w:ascii="Arial Narrow" w:hAnsi="Arial Narrow" w:cs="Arial"/>
          <w:i/>
          <w:iCs/>
        </w:rPr>
        <w:sectPr w:rsidR="00EE5708" w:rsidSect="009A2FF4">
          <w:footerReference w:type="even" r:id="rId23"/>
          <w:footerReference w:type="default" r:id="rId24"/>
          <w:pgSz w:w="12240" w:h="15840"/>
          <w:pgMar w:top="1440" w:right="1800" w:bottom="1440" w:left="1800" w:header="720" w:footer="720" w:gutter="0"/>
          <w:cols w:space="720"/>
          <w:docGrid w:linePitch="360"/>
        </w:sect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lastRenderedPageBreak/>
        <w:t>Mistah Kurtz—he dead.</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A penny for the Old Guy</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Style w:val="Strong"/>
          <w:rFonts w:ascii="Arial Narrow" w:hAnsi="Arial Narrow" w:cs="Arial"/>
          <w:sz w:val="22"/>
          <w:szCs w:val="22"/>
        </w:rPr>
        <w:t>I</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We are the hollow men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We are the stuffed men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Leaning together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Headpiece filled with straw. Alas!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Our dried voices, when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We whisper together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Are quiet and meaningless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As wind in dry grass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Or rats’ feet over broken glass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our dry cellar</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Shape without form, shade without colour,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Paralysed force, gesture without motion;</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Those who have crossed</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With direct eyes, to death’s other Kingdom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Remember us—if at all—not as lost</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Violent souls, but only</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As the hollow men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 stuffed men.</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Style w:val="Strong"/>
          <w:rFonts w:ascii="Arial Narrow" w:hAnsi="Arial Narrow" w:cs="Arial"/>
          <w:sz w:val="22"/>
          <w:szCs w:val="22"/>
        </w:rPr>
        <w:t>II</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Eyes I dare not meet in dreams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death’s dream kingdom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These do not appear: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There, the eyes are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Sunlight on a broken column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There, is a tree swinging</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voices are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the wind’s singing</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More distant and more solemn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Than a fading star.</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Let me be no nearer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death’s dream kingdom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Let me also wear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lastRenderedPageBreak/>
        <w:t>Such deliberate disguises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Rat’s coat, crowskin, crossed staves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a field</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Behaving as the wind behaves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No nearer—</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Not that final meeting</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the twilight kingdom</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Style w:val="Strong"/>
          <w:rFonts w:ascii="Arial Narrow" w:hAnsi="Arial Narrow" w:cs="Arial"/>
          <w:sz w:val="22"/>
          <w:szCs w:val="22"/>
        </w:rPr>
        <w:t>III</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This is the dead land</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This is cactus land</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Here the stone images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Are raised, here they receive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 supplication of a dead man’s hand</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Under the twinkle of a fading star.</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Is it like this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death’s other kingdom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Waking alone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At the hour when we are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Trembling with tenderness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Lips that would kiss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Form prayers to broken stone.</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Style w:val="Strong"/>
          <w:rFonts w:ascii="Arial Narrow" w:hAnsi="Arial Narrow" w:cs="Arial"/>
          <w:sz w:val="22"/>
          <w:szCs w:val="22"/>
        </w:rPr>
        <w:t>IV</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 eyes are not here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There are no eyes here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this valley of dying stars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this hollow valley</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This broken jaw of our lost kingdoms</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In this last of meeting places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We grope together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avoid speech</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Gathered on this beach of the tumid river</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Sightless, unless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 eyes reappear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As the perpetual star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Multifoliate rose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Of death’s twilight kingdom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The hope only</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lastRenderedPageBreak/>
        <w:t>Of empty men.</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Style w:val="Strong"/>
          <w:rFonts w:ascii="Arial Narrow" w:hAnsi="Arial Narrow" w:cs="Arial"/>
          <w:sz w:val="22"/>
          <w:szCs w:val="22"/>
        </w:rPr>
        <w:t>V</w:t>
      </w: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Here we go round the prickly pear</w:t>
      </w: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Prickly pear prickly pear</w:t>
      </w: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Here we go round the prickly pear</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At five o’clock in the morning.</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idea</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reality</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motion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act</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Falls the Shadow</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For Thine is the Kingdom</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conception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creation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emotion</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response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Falls the Shadow</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Life is very long</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desire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spasm</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potency</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existence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Between the essence</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And the descent</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Falls the Shadow</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For Thine is the Kingdom</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For Thine is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Life is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sz w:val="22"/>
          <w:szCs w:val="22"/>
        </w:rPr>
        <w:t>For Thine is the</w:t>
      </w:r>
    </w:p>
    <w:p w:rsidR="00D86314" w:rsidRPr="00EE5708" w:rsidRDefault="00D86314" w:rsidP="007502FA">
      <w:pPr>
        <w:pStyle w:val="HTMLPreformatted"/>
        <w:rPr>
          <w:rFonts w:ascii="Arial Narrow" w:hAnsi="Arial Narrow" w:cs="Arial"/>
          <w:sz w:val="22"/>
          <w:szCs w:val="22"/>
        </w:rPr>
      </w:pP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This is the way the world ends</w:t>
      </w: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This is the way the world ends</w:t>
      </w:r>
    </w:p>
    <w:p w:rsidR="00D86314" w:rsidRPr="00EE5708" w:rsidRDefault="00D86314" w:rsidP="007502FA">
      <w:pPr>
        <w:pStyle w:val="HTMLPreformatted"/>
        <w:rPr>
          <w:rFonts w:ascii="Arial Narrow" w:hAnsi="Arial Narrow" w:cs="Arial"/>
          <w:i/>
          <w:iCs/>
          <w:sz w:val="22"/>
          <w:szCs w:val="22"/>
        </w:rPr>
      </w:pPr>
      <w:r w:rsidRPr="00EE5708">
        <w:rPr>
          <w:rFonts w:ascii="Arial Narrow" w:hAnsi="Arial Narrow" w:cs="Arial"/>
          <w:i/>
          <w:iCs/>
          <w:sz w:val="22"/>
          <w:szCs w:val="22"/>
        </w:rPr>
        <w:t>This is the way the world ends</w:t>
      </w:r>
    </w:p>
    <w:p w:rsidR="00D86314" w:rsidRPr="00EE5708" w:rsidRDefault="00D86314" w:rsidP="007502FA">
      <w:pPr>
        <w:pStyle w:val="HTMLPreformatted"/>
        <w:rPr>
          <w:rFonts w:ascii="Arial Narrow" w:hAnsi="Arial Narrow" w:cs="Arial"/>
          <w:sz w:val="22"/>
          <w:szCs w:val="22"/>
        </w:rPr>
      </w:pPr>
      <w:r w:rsidRPr="00EE5708">
        <w:rPr>
          <w:rFonts w:ascii="Arial Narrow" w:hAnsi="Arial Narrow" w:cs="Arial"/>
          <w:i/>
          <w:iCs/>
          <w:sz w:val="22"/>
          <w:szCs w:val="22"/>
        </w:rPr>
        <w:t>Not with a bang but a whimper.</w:t>
      </w:r>
    </w:p>
    <w:p w:rsidR="00D86314" w:rsidRPr="00EE5708" w:rsidRDefault="00D86314" w:rsidP="007502FA">
      <w:pPr>
        <w:rPr>
          <w:rFonts w:ascii="Arial Narrow" w:hAnsi="Arial Narrow" w:cs="Arial"/>
          <w:sz w:val="22"/>
          <w:szCs w:val="22"/>
        </w:rPr>
      </w:pPr>
    </w:p>
    <w:p w:rsidR="00D86314" w:rsidRPr="00EE5708" w:rsidRDefault="00D86314" w:rsidP="007502FA">
      <w:pPr>
        <w:rPr>
          <w:rFonts w:ascii="Arial Narrow" w:hAnsi="Arial Narrow" w:cs="Arial"/>
          <w:sz w:val="22"/>
          <w:szCs w:val="22"/>
        </w:rPr>
      </w:pPr>
    </w:p>
    <w:p w:rsidR="00D86314" w:rsidRPr="00EE5708" w:rsidRDefault="00D86314" w:rsidP="007502FA">
      <w:pPr>
        <w:rPr>
          <w:rFonts w:ascii="Arial Narrow" w:hAnsi="Arial Narrow" w:cs="Arial"/>
          <w:sz w:val="22"/>
          <w:szCs w:val="22"/>
        </w:rPr>
      </w:pPr>
    </w:p>
    <w:sectPr w:rsidR="00D86314" w:rsidRPr="00EE5708" w:rsidSect="00EE5708">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F3" w:rsidRDefault="008F3DF3">
      <w:r>
        <w:separator/>
      </w:r>
    </w:p>
  </w:endnote>
  <w:endnote w:type="continuationSeparator" w:id="0">
    <w:p w:rsidR="008F3DF3" w:rsidRDefault="008F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F3" w:rsidRDefault="008F3DF3" w:rsidP="009E4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DF3" w:rsidRDefault="008F3DF3" w:rsidP="00C544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F3" w:rsidRDefault="008F3DF3" w:rsidP="009E4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658">
      <w:rPr>
        <w:rStyle w:val="PageNumber"/>
        <w:noProof/>
      </w:rPr>
      <w:t>1</w:t>
    </w:r>
    <w:r>
      <w:rPr>
        <w:rStyle w:val="PageNumber"/>
      </w:rPr>
      <w:fldChar w:fldCharType="end"/>
    </w:r>
  </w:p>
  <w:p w:rsidR="008F3DF3" w:rsidRDefault="008F3DF3" w:rsidP="00C544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F3" w:rsidRDefault="008F3DF3">
      <w:r>
        <w:separator/>
      </w:r>
    </w:p>
  </w:footnote>
  <w:footnote w:type="continuationSeparator" w:id="0">
    <w:p w:rsidR="008F3DF3" w:rsidRDefault="008F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2F"/>
    <w:multiLevelType w:val="hybridMultilevel"/>
    <w:tmpl w:val="A0E86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3DC8"/>
    <w:multiLevelType w:val="hybridMultilevel"/>
    <w:tmpl w:val="B136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4E2E"/>
    <w:multiLevelType w:val="hybridMultilevel"/>
    <w:tmpl w:val="1616B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71977"/>
    <w:multiLevelType w:val="hybridMultilevel"/>
    <w:tmpl w:val="336E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266D2"/>
    <w:multiLevelType w:val="multilevel"/>
    <w:tmpl w:val="DA523A7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DA0411"/>
    <w:multiLevelType w:val="hybridMultilevel"/>
    <w:tmpl w:val="097660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3227E3"/>
    <w:multiLevelType w:val="multilevel"/>
    <w:tmpl w:val="4BC2E79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30429B"/>
    <w:multiLevelType w:val="hybridMultilevel"/>
    <w:tmpl w:val="9648F1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150EC2"/>
    <w:multiLevelType w:val="hybridMultilevel"/>
    <w:tmpl w:val="9AA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15EC4"/>
    <w:multiLevelType w:val="hybridMultilevel"/>
    <w:tmpl w:val="2174B4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7D6C7B"/>
    <w:multiLevelType w:val="hybridMultilevel"/>
    <w:tmpl w:val="125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57925"/>
    <w:multiLevelType w:val="hybridMultilevel"/>
    <w:tmpl w:val="9BF2FF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B6D24D3"/>
    <w:multiLevelType w:val="hybridMultilevel"/>
    <w:tmpl w:val="DA523A7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46766B"/>
    <w:multiLevelType w:val="hybridMultilevel"/>
    <w:tmpl w:val="8D74F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0F7465"/>
    <w:multiLevelType w:val="hybridMultilevel"/>
    <w:tmpl w:val="535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31FA4"/>
    <w:multiLevelType w:val="hybridMultilevel"/>
    <w:tmpl w:val="3A98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942E8"/>
    <w:multiLevelType w:val="hybridMultilevel"/>
    <w:tmpl w:val="C71881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24C2FEF"/>
    <w:multiLevelType w:val="hybridMultilevel"/>
    <w:tmpl w:val="A7CCD2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E82DBD"/>
    <w:multiLevelType w:val="hybridMultilevel"/>
    <w:tmpl w:val="D2B651B2"/>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95173C"/>
    <w:multiLevelType w:val="hybridMultilevel"/>
    <w:tmpl w:val="F2787B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131D1"/>
    <w:multiLevelType w:val="hybridMultilevel"/>
    <w:tmpl w:val="45F420C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CD30CB9"/>
    <w:multiLevelType w:val="hybridMultilevel"/>
    <w:tmpl w:val="BFC22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D10877"/>
    <w:multiLevelType w:val="hybridMultilevel"/>
    <w:tmpl w:val="A4CA87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83258E"/>
    <w:multiLevelType w:val="hybridMultilevel"/>
    <w:tmpl w:val="D72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F3B28"/>
    <w:multiLevelType w:val="hybridMultilevel"/>
    <w:tmpl w:val="6B6CA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84388"/>
    <w:multiLevelType w:val="hybridMultilevel"/>
    <w:tmpl w:val="FC6A249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B555908"/>
    <w:multiLevelType w:val="hybridMultilevel"/>
    <w:tmpl w:val="4BC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0034D5"/>
    <w:multiLevelType w:val="hybridMultilevel"/>
    <w:tmpl w:val="39783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8B0074"/>
    <w:multiLevelType w:val="hybridMultilevel"/>
    <w:tmpl w:val="113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A2C24"/>
    <w:multiLevelType w:val="hybridMultilevel"/>
    <w:tmpl w:val="387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70F0E"/>
    <w:multiLevelType w:val="hybridMultilevel"/>
    <w:tmpl w:val="6FE4F1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8C55D16"/>
    <w:multiLevelType w:val="multilevel"/>
    <w:tmpl w:val="B13618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A684A64"/>
    <w:multiLevelType w:val="hybridMultilevel"/>
    <w:tmpl w:val="C082DA8E"/>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AAE2806"/>
    <w:multiLevelType w:val="multilevel"/>
    <w:tmpl w:val="D7CE7D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CF92260"/>
    <w:multiLevelType w:val="hybridMultilevel"/>
    <w:tmpl w:val="D7CE7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74736"/>
    <w:multiLevelType w:val="hybridMultilevel"/>
    <w:tmpl w:val="5FA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36BA6"/>
    <w:multiLevelType w:val="multilevel"/>
    <w:tmpl w:val="12524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26"/>
  </w:num>
  <w:num w:numId="5">
    <w:abstractNumId w:val="15"/>
  </w:num>
  <w:num w:numId="6">
    <w:abstractNumId w:val="30"/>
  </w:num>
  <w:num w:numId="7">
    <w:abstractNumId w:val="25"/>
  </w:num>
  <w:num w:numId="8">
    <w:abstractNumId w:val="32"/>
  </w:num>
  <w:num w:numId="9">
    <w:abstractNumId w:val="7"/>
  </w:num>
  <w:num w:numId="10">
    <w:abstractNumId w:val="9"/>
  </w:num>
  <w:num w:numId="11">
    <w:abstractNumId w:val="5"/>
  </w:num>
  <w:num w:numId="12">
    <w:abstractNumId w:val="20"/>
  </w:num>
  <w:num w:numId="13">
    <w:abstractNumId w:val="16"/>
  </w:num>
  <w:num w:numId="14">
    <w:abstractNumId w:val="17"/>
  </w:num>
  <w:num w:numId="15">
    <w:abstractNumId w:val="8"/>
  </w:num>
  <w:num w:numId="16">
    <w:abstractNumId w:val="10"/>
  </w:num>
  <w:num w:numId="17">
    <w:abstractNumId w:val="13"/>
  </w:num>
  <w:num w:numId="18">
    <w:abstractNumId w:val="21"/>
  </w:num>
  <w:num w:numId="19">
    <w:abstractNumId w:val="0"/>
  </w:num>
  <w:num w:numId="20">
    <w:abstractNumId w:val="3"/>
  </w:num>
  <w:num w:numId="21">
    <w:abstractNumId w:val="1"/>
  </w:num>
  <w:num w:numId="22">
    <w:abstractNumId w:val="31"/>
  </w:num>
  <w:num w:numId="23">
    <w:abstractNumId w:val="28"/>
  </w:num>
  <w:num w:numId="24">
    <w:abstractNumId w:val="6"/>
  </w:num>
  <w:num w:numId="25">
    <w:abstractNumId w:val="27"/>
  </w:num>
  <w:num w:numId="26">
    <w:abstractNumId w:val="4"/>
  </w:num>
  <w:num w:numId="27">
    <w:abstractNumId w:val="18"/>
  </w:num>
  <w:num w:numId="28">
    <w:abstractNumId w:val="36"/>
  </w:num>
  <w:num w:numId="29">
    <w:abstractNumId w:val="2"/>
  </w:num>
  <w:num w:numId="30">
    <w:abstractNumId w:val="11"/>
  </w:num>
  <w:num w:numId="31">
    <w:abstractNumId w:val="29"/>
  </w:num>
  <w:num w:numId="32">
    <w:abstractNumId w:val="35"/>
  </w:num>
  <w:num w:numId="33">
    <w:abstractNumId w:val="34"/>
  </w:num>
  <w:num w:numId="34">
    <w:abstractNumId w:val="33"/>
  </w:num>
  <w:num w:numId="35">
    <w:abstractNumId w:val="14"/>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006"/>
    <w:rsid w:val="0003343B"/>
    <w:rsid w:val="000368F8"/>
    <w:rsid w:val="00040AF2"/>
    <w:rsid w:val="0004696E"/>
    <w:rsid w:val="000501DC"/>
    <w:rsid w:val="000628C4"/>
    <w:rsid w:val="00080AAE"/>
    <w:rsid w:val="000B024A"/>
    <w:rsid w:val="000E023F"/>
    <w:rsid w:val="0011224E"/>
    <w:rsid w:val="00130085"/>
    <w:rsid w:val="001454CB"/>
    <w:rsid w:val="001726CD"/>
    <w:rsid w:val="0018370D"/>
    <w:rsid w:val="001B216D"/>
    <w:rsid w:val="001C239C"/>
    <w:rsid w:val="001D1733"/>
    <w:rsid w:val="001D7BC2"/>
    <w:rsid w:val="001F15A5"/>
    <w:rsid w:val="002417AC"/>
    <w:rsid w:val="00255CD9"/>
    <w:rsid w:val="00265658"/>
    <w:rsid w:val="002927D9"/>
    <w:rsid w:val="002A47BC"/>
    <w:rsid w:val="002B14D5"/>
    <w:rsid w:val="002E5433"/>
    <w:rsid w:val="002F1E4F"/>
    <w:rsid w:val="002F392F"/>
    <w:rsid w:val="002F5030"/>
    <w:rsid w:val="00325D67"/>
    <w:rsid w:val="003511C9"/>
    <w:rsid w:val="00360C9A"/>
    <w:rsid w:val="003A4CCC"/>
    <w:rsid w:val="003C0B12"/>
    <w:rsid w:val="003C44E2"/>
    <w:rsid w:val="003D1BC9"/>
    <w:rsid w:val="00431A99"/>
    <w:rsid w:val="004F4E11"/>
    <w:rsid w:val="00554314"/>
    <w:rsid w:val="00572A32"/>
    <w:rsid w:val="00574DE4"/>
    <w:rsid w:val="00576F07"/>
    <w:rsid w:val="00585BFA"/>
    <w:rsid w:val="005C0988"/>
    <w:rsid w:val="00617A16"/>
    <w:rsid w:val="0062154E"/>
    <w:rsid w:val="00652FA0"/>
    <w:rsid w:val="00684EE8"/>
    <w:rsid w:val="006A538A"/>
    <w:rsid w:val="007502FA"/>
    <w:rsid w:val="00754343"/>
    <w:rsid w:val="00762DA8"/>
    <w:rsid w:val="007A484A"/>
    <w:rsid w:val="007A495C"/>
    <w:rsid w:val="007C5A89"/>
    <w:rsid w:val="0080151A"/>
    <w:rsid w:val="00817E93"/>
    <w:rsid w:val="0082537F"/>
    <w:rsid w:val="00837F78"/>
    <w:rsid w:val="008943F3"/>
    <w:rsid w:val="008A655F"/>
    <w:rsid w:val="008A75B8"/>
    <w:rsid w:val="008B107F"/>
    <w:rsid w:val="008D4266"/>
    <w:rsid w:val="008E1BA6"/>
    <w:rsid w:val="008E326C"/>
    <w:rsid w:val="008F3DF3"/>
    <w:rsid w:val="0090256E"/>
    <w:rsid w:val="009305EE"/>
    <w:rsid w:val="009345D7"/>
    <w:rsid w:val="00950F87"/>
    <w:rsid w:val="00993107"/>
    <w:rsid w:val="00994035"/>
    <w:rsid w:val="00995A57"/>
    <w:rsid w:val="009978E5"/>
    <w:rsid w:val="009A2FF4"/>
    <w:rsid w:val="009C5F40"/>
    <w:rsid w:val="009E4511"/>
    <w:rsid w:val="00A105DB"/>
    <w:rsid w:val="00A1544B"/>
    <w:rsid w:val="00A35CEC"/>
    <w:rsid w:val="00A40D0D"/>
    <w:rsid w:val="00A636F7"/>
    <w:rsid w:val="00A77006"/>
    <w:rsid w:val="00A87E00"/>
    <w:rsid w:val="00A974AF"/>
    <w:rsid w:val="00A97B27"/>
    <w:rsid w:val="00AA4386"/>
    <w:rsid w:val="00AE43F5"/>
    <w:rsid w:val="00B01852"/>
    <w:rsid w:val="00B22846"/>
    <w:rsid w:val="00B4541C"/>
    <w:rsid w:val="00B708E6"/>
    <w:rsid w:val="00BA4E3E"/>
    <w:rsid w:val="00BD020C"/>
    <w:rsid w:val="00C10C20"/>
    <w:rsid w:val="00C425CC"/>
    <w:rsid w:val="00C54448"/>
    <w:rsid w:val="00C67450"/>
    <w:rsid w:val="00C953D0"/>
    <w:rsid w:val="00CA6630"/>
    <w:rsid w:val="00CE5A20"/>
    <w:rsid w:val="00D07B2E"/>
    <w:rsid w:val="00D26B43"/>
    <w:rsid w:val="00D5225F"/>
    <w:rsid w:val="00D5659C"/>
    <w:rsid w:val="00D86314"/>
    <w:rsid w:val="00D91538"/>
    <w:rsid w:val="00DB5D29"/>
    <w:rsid w:val="00DE5A43"/>
    <w:rsid w:val="00DF65B8"/>
    <w:rsid w:val="00E229C6"/>
    <w:rsid w:val="00E31DCB"/>
    <w:rsid w:val="00E730CE"/>
    <w:rsid w:val="00EA1079"/>
    <w:rsid w:val="00EA4695"/>
    <w:rsid w:val="00EB72DB"/>
    <w:rsid w:val="00EB7711"/>
    <w:rsid w:val="00EC3609"/>
    <w:rsid w:val="00ED12DE"/>
    <w:rsid w:val="00ED4566"/>
    <w:rsid w:val="00EE5708"/>
    <w:rsid w:val="00F13178"/>
    <w:rsid w:val="00F24D94"/>
    <w:rsid w:val="00F26149"/>
    <w:rsid w:val="00F54D9F"/>
    <w:rsid w:val="00F61448"/>
    <w:rsid w:val="00F6783A"/>
    <w:rsid w:val="00F67FC1"/>
    <w:rsid w:val="00F7380E"/>
    <w:rsid w:val="00FA7C35"/>
    <w:rsid w:val="00FB62F4"/>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F4"/>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77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eastAsia="ko-KR"/>
    </w:rPr>
  </w:style>
  <w:style w:type="character" w:customStyle="1" w:styleId="HTMLPreformattedChar">
    <w:name w:val="HTML Preformatted Char"/>
    <w:basedOn w:val="DefaultParagraphFont"/>
    <w:link w:val="HTMLPreformatted"/>
    <w:uiPriority w:val="99"/>
    <w:semiHidden/>
    <w:locked/>
    <w:rsid w:val="002A47BC"/>
    <w:rPr>
      <w:rFonts w:ascii="Courier New" w:hAnsi="Courier New" w:cs="Courier New"/>
      <w:sz w:val="20"/>
      <w:szCs w:val="20"/>
      <w:lang w:eastAsia="zh-TW"/>
    </w:rPr>
  </w:style>
  <w:style w:type="character" w:styleId="Strong">
    <w:name w:val="Strong"/>
    <w:basedOn w:val="DefaultParagraphFont"/>
    <w:uiPriority w:val="99"/>
    <w:qFormat/>
    <w:rsid w:val="00A77006"/>
    <w:rPr>
      <w:rFonts w:cs="Times New Roman"/>
      <w:b/>
      <w:bCs/>
    </w:rPr>
  </w:style>
  <w:style w:type="table" w:styleId="TableGrid">
    <w:name w:val="Table Grid"/>
    <w:basedOn w:val="TableNormal"/>
    <w:uiPriority w:val="99"/>
    <w:rsid w:val="007543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01852"/>
    <w:pPr>
      <w:ind w:left="720"/>
      <w:contextualSpacing/>
    </w:pPr>
  </w:style>
  <w:style w:type="paragraph" w:styleId="Footer">
    <w:name w:val="footer"/>
    <w:basedOn w:val="Normal"/>
    <w:link w:val="FooterChar"/>
    <w:uiPriority w:val="99"/>
    <w:rsid w:val="00C54448"/>
    <w:pPr>
      <w:tabs>
        <w:tab w:val="center" w:pos="4320"/>
        <w:tab w:val="right" w:pos="8640"/>
      </w:tabs>
    </w:pPr>
  </w:style>
  <w:style w:type="character" w:customStyle="1" w:styleId="FooterChar">
    <w:name w:val="Footer Char"/>
    <w:basedOn w:val="DefaultParagraphFont"/>
    <w:link w:val="Footer"/>
    <w:uiPriority w:val="99"/>
    <w:semiHidden/>
    <w:rsid w:val="00FF0152"/>
    <w:rPr>
      <w:sz w:val="24"/>
      <w:szCs w:val="24"/>
      <w:lang w:eastAsia="zh-TW"/>
    </w:rPr>
  </w:style>
  <w:style w:type="character" w:styleId="PageNumber">
    <w:name w:val="page number"/>
    <w:basedOn w:val="DefaultParagraphFont"/>
    <w:uiPriority w:val="99"/>
    <w:rsid w:val="00C54448"/>
    <w:rPr>
      <w:rFonts w:cs="Times New Roman"/>
    </w:rPr>
  </w:style>
  <w:style w:type="paragraph" w:styleId="BalloonText">
    <w:name w:val="Balloon Text"/>
    <w:basedOn w:val="Normal"/>
    <w:link w:val="BalloonTextChar"/>
    <w:uiPriority w:val="99"/>
    <w:semiHidden/>
    <w:unhideWhenUsed/>
    <w:rsid w:val="001454CB"/>
    <w:rPr>
      <w:rFonts w:ascii="Tahoma" w:hAnsi="Tahoma" w:cs="Tahoma"/>
      <w:sz w:val="16"/>
      <w:szCs w:val="16"/>
    </w:rPr>
  </w:style>
  <w:style w:type="character" w:customStyle="1" w:styleId="BalloonTextChar">
    <w:name w:val="Balloon Text Char"/>
    <w:basedOn w:val="DefaultParagraphFont"/>
    <w:link w:val="BalloonText"/>
    <w:uiPriority w:val="99"/>
    <w:semiHidden/>
    <w:rsid w:val="001454CB"/>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9176">
      <w:marLeft w:val="0"/>
      <w:marRight w:val="0"/>
      <w:marTop w:val="0"/>
      <w:marBottom w:val="0"/>
      <w:divBdr>
        <w:top w:val="none" w:sz="0" w:space="0" w:color="auto"/>
        <w:left w:val="none" w:sz="0" w:space="0" w:color="auto"/>
        <w:bottom w:val="none" w:sz="0" w:space="0" w:color="auto"/>
        <w:right w:val="none" w:sz="0" w:space="0" w:color="auto"/>
      </w:divBdr>
      <w:divsChild>
        <w:div w:id="1264339171">
          <w:marLeft w:val="0"/>
          <w:marRight w:val="0"/>
          <w:marTop w:val="0"/>
          <w:marBottom w:val="0"/>
          <w:divBdr>
            <w:top w:val="none" w:sz="0" w:space="0" w:color="auto"/>
            <w:left w:val="none" w:sz="0" w:space="0" w:color="auto"/>
            <w:bottom w:val="none" w:sz="0" w:space="0" w:color="auto"/>
            <w:right w:val="none" w:sz="0" w:space="0" w:color="auto"/>
          </w:divBdr>
          <w:divsChild>
            <w:div w:id="1264339173">
              <w:marLeft w:val="0"/>
              <w:marRight w:val="0"/>
              <w:marTop w:val="0"/>
              <w:marBottom w:val="0"/>
              <w:divBdr>
                <w:top w:val="none" w:sz="0" w:space="0" w:color="auto"/>
                <w:left w:val="none" w:sz="0" w:space="0" w:color="auto"/>
                <w:bottom w:val="none" w:sz="0" w:space="0" w:color="auto"/>
                <w:right w:val="none" w:sz="0" w:space="0" w:color="auto"/>
              </w:divBdr>
              <w:divsChild>
                <w:div w:id="1264339172">
                  <w:marLeft w:val="0"/>
                  <w:marRight w:val="0"/>
                  <w:marTop w:val="0"/>
                  <w:marBottom w:val="0"/>
                  <w:divBdr>
                    <w:top w:val="none" w:sz="0" w:space="0" w:color="auto"/>
                    <w:left w:val="none" w:sz="0" w:space="0" w:color="auto"/>
                    <w:bottom w:val="none" w:sz="0" w:space="0" w:color="auto"/>
                    <w:right w:val="none" w:sz="0" w:space="0" w:color="auto"/>
                  </w:divBdr>
                  <w:divsChild>
                    <w:div w:id="1264339175">
                      <w:marLeft w:val="0"/>
                      <w:marRight w:val="0"/>
                      <w:marTop w:val="0"/>
                      <w:marBottom w:val="0"/>
                      <w:divBdr>
                        <w:top w:val="none" w:sz="0" w:space="0" w:color="auto"/>
                        <w:left w:val="none" w:sz="0" w:space="0" w:color="auto"/>
                        <w:bottom w:val="none" w:sz="0" w:space="0" w:color="auto"/>
                        <w:right w:val="none" w:sz="0" w:space="0" w:color="auto"/>
                      </w:divBdr>
                      <w:divsChild>
                        <w:div w:id="1264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ee_association_(psychology)" TargetMode="External"/><Relationship Id="rId13" Type="http://schemas.openxmlformats.org/officeDocument/2006/relationships/hyperlink" Target="http://en.wikipedia.org/wiki/Individuation" TargetMode="External"/><Relationship Id="rId18" Type="http://schemas.openxmlformats.org/officeDocument/2006/relationships/hyperlink" Target="http://en.wikipedia.org/wiki/Event_(philosoph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Causality" TargetMode="External"/><Relationship Id="rId7" Type="http://schemas.openxmlformats.org/officeDocument/2006/relationships/endnotes" Target="endnotes.xml"/><Relationship Id="rId12" Type="http://schemas.openxmlformats.org/officeDocument/2006/relationships/hyperlink" Target="http://en.wikipedia.org/wiki/Dream_analysis" TargetMode="External"/><Relationship Id="rId17" Type="http://schemas.openxmlformats.org/officeDocument/2006/relationships/hyperlink" Target="http://en.wikipedia.org/wiki/Experi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ynchronicity" TargetMode="External"/><Relationship Id="rId20" Type="http://schemas.openxmlformats.org/officeDocument/2006/relationships/hyperlink" Target="http://en.wikipedia.org/wiki/Meaning_(non-linguist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edonis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Collective_Unconscious" TargetMode="External"/><Relationship Id="rId23" Type="http://schemas.openxmlformats.org/officeDocument/2006/relationships/footer" Target="footer1.xml"/><Relationship Id="rId10" Type="http://schemas.openxmlformats.org/officeDocument/2006/relationships/hyperlink" Target="http://en.wikipedia.org/wiki/Dream" TargetMode="External"/><Relationship Id="rId19" Type="http://schemas.openxmlformats.org/officeDocument/2006/relationships/hyperlink" Target="http://en.wikipedia.org/wiki/Causality" TargetMode="External"/><Relationship Id="rId4" Type="http://schemas.openxmlformats.org/officeDocument/2006/relationships/settings" Target="settings.xml"/><Relationship Id="rId9" Type="http://schemas.openxmlformats.org/officeDocument/2006/relationships/hyperlink" Target="http://en.wikipedia.org/wiki/Transference" TargetMode="External"/><Relationship Id="rId14" Type="http://schemas.openxmlformats.org/officeDocument/2006/relationships/hyperlink" Target="http://en.wikipedia.org/wiki/Archetype" TargetMode="External"/><Relationship Id="rId22" Type="http://schemas.openxmlformats.org/officeDocument/2006/relationships/hyperlink" Target="http://poetry.poetryx.com/poet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Heart of Darkness, Joseph Conrad</vt:lpstr>
    </vt:vector>
  </TitlesOfParts>
  <Company>NPCSD</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Joseph Conrad</dc:title>
  <dc:subject/>
  <dc:creator>NPCSD</dc:creator>
  <cp:keywords/>
  <dc:description/>
  <cp:lastModifiedBy>NPCSD</cp:lastModifiedBy>
  <cp:revision>26</cp:revision>
  <cp:lastPrinted>2015-02-11T13:00:00Z</cp:lastPrinted>
  <dcterms:created xsi:type="dcterms:W3CDTF">2010-12-13T12:07:00Z</dcterms:created>
  <dcterms:modified xsi:type="dcterms:W3CDTF">2015-02-11T13:00:00Z</dcterms:modified>
</cp:coreProperties>
</file>